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58DE2" w14:textId="12ED5CC2" w:rsidR="007F0676" w:rsidRPr="000B6DBF" w:rsidRDefault="001E6577" w:rsidP="00BF3565">
      <w:pPr>
        <w:widowControl/>
        <w:autoSpaceDE w:val="0"/>
        <w:autoSpaceDN w:val="0"/>
        <w:adjustRightInd w:val="0"/>
        <w:jc w:val="center"/>
        <w:rPr>
          <w:rFonts w:ascii="HGS創英角ｺﾞｼｯｸUB" w:eastAsia="HGS創英角ｺﾞｼｯｸUB" w:hAnsi="HGS創英角ｺﾞｼｯｸUB" w:cs="ヒラギノ角ゴ Std W8"/>
          <w:b/>
          <w:kern w:val="0"/>
          <w:sz w:val="32"/>
          <w:szCs w:val="32"/>
          <w:lang w:eastAsia="zh-CN"/>
        </w:rPr>
      </w:pPr>
      <w:r w:rsidRPr="000B6DBF">
        <w:rPr>
          <w:rFonts w:ascii="HGS創英角ｺﾞｼｯｸUB" w:eastAsia="HGS創英角ｺﾞｼｯｸUB" w:hAnsi="HGS創英角ｺﾞｼｯｸUB" w:cs="ヒラギノ角ゴ Std W8" w:hint="eastAsia"/>
          <w:b/>
          <w:kern w:val="0"/>
          <w:sz w:val="32"/>
          <w:szCs w:val="32"/>
          <w:lang w:eastAsia="zh-CN"/>
        </w:rPr>
        <w:t>第</w:t>
      </w:r>
      <w:r w:rsidR="000B6DBF" w:rsidRPr="000B6DBF">
        <w:rPr>
          <w:rFonts w:ascii="HGS創英角ｺﾞｼｯｸUB" w:eastAsia="HGS創英角ｺﾞｼｯｸUB" w:hAnsi="HGS創英角ｺﾞｼｯｸUB" w:cs="ヒラギノ角ゴ Std W8" w:hint="eastAsia"/>
          <w:b/>
          <w:kern w:val="0"/>
          <w:sz w:val="32"/>
          <w:szCs w:val="32"/>
          <w:lang w:eastAsia="zh-CN"/>
        </w:rPr>
        <w:t>5</w:t>
      </w:r>
      <w:r w:rsidR="00672BD7">
        <w:rPr>
          <w:rFonts w:ascii="HGS創英角ｺﾞｼｯｸUB" w:eastAsia="HGS創英角ｺﾞｼｯｸUB" w:hAnsi="HGS創英角ｺﾞｼｯｸUB" w:cs="ヒラギノ角ゴ Std W8" w:hint="eastAsia"/>
          <w:b/>
          <w:kern w:val="0"/>
          <w:sz w:val="32"/>
          <w:szCs w:val="32"/>
        </w:rPr>
        <w:t>４</w:t>
      </w:r>
      <w:r w:rsidRPr="000B6DBF">
        <w:rPr>
          <w:rFonts w:ascii="HGS創英角ｺﾞｼｯｸUB" w:eastAsia="HGS創英角ｺﾞｼｯｸUB" w:hAnsi="HGS創英角ｺﾞｼｯｸUB" w:cs="ヒラギノ角ゴ Std W8" w:hint="eastAsia"/>
          <w:b/>
          <w:kern w:val="0"/>
          <w:sz w:val="32"/>
          <w:szCs w:val="32"/>
          <w:lang w:eastAsia="zh-CN"/>
        </w:rPr>
        <w:t xml:space="preserve">回 </w:t>
      </w:r>
      <w:r w:rsidR="00574F26" w:rsidRPr="000B6DBF">
        <w:rPr>
          <w:rFonts w:ascii="HGS創英角ｺﾞｼｯｸUB" w:eastAsia="HGS創英角ｺﾞｼｯｸUB" w:hAnsi="HGS創英角ｺﾞｼｯｸUB" w:cs="ヒラギノ角ゴ Std W8" w:hint="eastAsia"/>
          <w:b/>
          <w:kern w:val="0"/>
          <w:sz w:val="32"/>
          <w:szCs w:val="32"/>
          <w:lang w:eastAsia="zh-CN"/>
        </w:rPr>
        <w:t>七左町七丁目第二自治会 定期総会議事録</w:t>
      </w:r>
    </w:p>
    <w:p w14:paraId="14D9F0E0" w14:textId="77777777" w:rsidR="0019464C" w:rsidRDefault="0019464C" w:rsidP="00BF3565">
      <w:pPr>
        <w:widowControl/>
        <w:autoSpaceDE w:val="0"/>
        <w:autoSpaceDN w:val="0"/>
        <w:adjustRightInd w:val="0"/>
        <w:jc w:val="left"/>
        <w:rPr>
          <w:rFonts w:ascii="ＭＳ 明朝" w:eastAsia="ＭＳ 明朝" w:hAnsi="ＭＳ 明朝" w:cs="ヒラギノ明朝 Pro W3"/>
          <w:kern w:val="0"/>
          <w:lang w:eastAsia="zh-CN"/>
        </w:rPr>
      </w:pPr>
    </w:p>
    <w:p w14:paraId="5A111039" w14:textId="25CD9EA8" w:rsidR="00A5297D" w:rsidRPr="00CA0FDF" w:rsidRDefault="00EE3BE0" w:rsidP="00BF3565">
      <w:pPr>
        <w:widowControl/>
        <w:autoSpaceDE w:val="0"/>
        <w:autoSpaceDN w:val="0"/>
        <w:adjustRightInd w:val="0"/>
        <w:jc w:val="left"/>
        <w:rPr>
          <w:rFonts w:ascii="ＭＳ ゴシック" w:eastAsia="ＭＳ ゴシック" w:hAnsi="ＭＳ ゴシック" w:cs="ヒラギノ明朝 Pro W3"/>
          <w:b/>
          <w:kern w:val="0"/>
        </w:rPr>
      </w:pPr>
      <w:r>
        <w:rPr>
          <w:rFonts w:ascii="ＭＳ ゴシック" w:eastAsia="ＭＳ ゴシック" w:hAnsi="ＭＳ ゴシック" w:cs="ヒラギノ明朝 Pro W3"/>
          <w:b/>
          <w:kern w:val="0"/>
        </w:rPr>
        <w:t>●</w:t>
      </w:r>
      <w:r w:rsidR="00A5297D" w:rsidRPr="00CA0FDF">
        <w:rPr>
          <w:rFonts w:ascii="ＭＳ ゴシック" w:eastAsia="ＭＳ ゴシック" w:hAnsi="ＭＳ ゴシック" w:cs="ヒラギノ明朝 Pro W3" w:hint="eastAsia"/>
          <w:b/>
          <w:kern w:val="0"/>
        </w:rPr>
        <w:t>議事録署名人</w:t>
      </w:r>
    </w:p>
    <w:p w14:paraId="1F2BCFF7" w14:textId="157FFB10" w:rsidR="00A5297D" w:rsidRDefault="00A5297D" w:rsidP="00885ADA">
      <w:pPr>
        <w:widowControl/>
        <w:autoSpaceDE w:val="0"/>
        <w:autoSpaceDN w:val="0"/>
        <w:adjustRightInd w:val="0"/>
        <w:ind w:leftChars="1004" w:left="2410"/>
        <w:jc w:val="left"/>
        <w:rPr>
          <w:rFonts w:ascii="ＭＳ 明朝" w:eastAsia="ＭＳ 明朝" w:hAnsi="ＭＳ 明朝" w:cs="ヒラギノ明朝 Pro W3"/>
          <w:kern w:val="0"/>
        </w:rPr>
      </w:pPr>
      <w:r>
        <w:rPr>
          <w:rFonts w:ascii="ＭＳ 明朝" w:eastAsia="ＭＳ 明朝" w:hAnsi="ＭＳ 明朝" w:cs="ヒラギノ明朝 Pro W3" w:hint="eastAsia"/>
          <w:kern w:val="0"/>
        </w:rPr>
        <w:t>・</w:t>
      </w:r>
    </w:p>
    <w:p w14:paraId="6ED5EFF9" w14:textId="77777777" w:rsidR="00A5297D" w:rsidRDefault="00A5297D" w:rsidP="00885ADA">
      <w:pPr>
        <w:widowControl/>
        <w:autoSpaceDE w:val="0"/>
        <w:autoSpaceDN w:val="0"/>
        <w:adjustRightInd w:val="0"/>
        <w:ind w:leftChars="1004" w:left="2410"/>
        <w:jc w:val="left"/>
        <w:rPr>
          <w:rFonts w:ascii="ＭＳ 明朝" w:eastAsia="ＭＳ 明朝" w:hAnsi="ＭＳ 明朝" w:cs="ヒラギノ明朝 Pro W3"/>
          <w:kern w:val="0"/>
        </w:rPr>
      </w:pPr>
    </w:p>
    <w:p w14:paraId="412A4BCD" w14:textId="77777777" w:rsidR="0097742B" w:rsidRDefault="0097742B" w:rsidP="00885ADA">
      <w:pPr>
        <w:widowControl/>
        <w:autoSpaceDE w:val="0"/>
        <w:autoSpaceDN w:val="0"/>
        <w:adjustRightInd w:val="0"/>
        <w:ind w:leftChars="1004" w:left="2410"/>
        <w:jc w:val="left"/>
        <w:rPr>
          <w:rFonts w:ascii="ＭＳ 明朝" w:eastAsia="ＭＳ 明朝" w:hAnsi="ＭＳ 明朝" w:cs="ヒラギノ明朝 Pro W3"/>
          <w:kern w:val="0"/>
        </w:rPr>
      </w:pPr>
    </w:p>
    <w:p w14:paraId="00792413" w14:textId="69CF62A9" w:rsidR="00A5297D" w:rsidRDefault="00A5297D" w:rsidP="00885ADA">
      <w:pPr>
        <w:widowControl/>
        <w:autoSpaceDE w:val="0"/>
        <w:autoSpaceDN w:val="0"/>
        <w:adjustRightInd w:val="0"/>
        <w:ind w:leftChars="1004" w:left="2410"/>
        <w:jc w:val="left"/>
        <w:rPr>
          <w:rFonts w:ascii="ＭＳ 明朝" w:eastAsia="ＭＳ 明朝" w:hAnsi="ＭＳ 明朝" w:cs="ヒラギノ明朝 Pro W3"/>
          <w:kern w:val="0"/>
        </w:rPr>
      </w:pPr>
      <w:r>
        <w:rPr>
          <w:rFonts w:ascii="ＭＳ 明朝" w:eastAsia="ＭＳ 明朝" w:hAnsi="ＭＳ 明朝" w:cs="ヒラギノ明朝 Pro W3" w:hint="eastAsia"/>
          <w:kern w:val="0"/>
        </w:rPr>
        <w:t>・</w:t>
      </w:r>
    </w:p>
    <w:p w14:paraId="4FF3E124" w14:textId="77777777" w:rsidR="00A5297D" w:rsidRDefault="00A5297D" w:rsidP="00BF3565">
      <w:pPr>
        <w:widowControl/>
        <w:autoSpaceDE w:val="0"/>
        <w:autoSpaceDN w:val="0"/>
        <w:adjustRightInd w:val="0"/>
        <w:jc w:val="left"/>
        <w:rPr>
          <w:rFonts w:ascii="ＭＳ 明朝" w:eastAsia="ＭＳ 明朝" w:hAnsi="ＭＳ 明朝" w:cs="ヒラギノ明朝 Pro W3"/>
          <w:kern w:val="0"/>
        </w:rPr>
      </w:pPr>
    </w:p>
    <w:p w14:paraId="6F2BE98C" w14:textId="77777777" w:rsidR="00257CB5" w:rsidRDefault="00257CB5" w:rsidP="00257CB5">
      <w:pPr>
        <w:widowControl/>
        <w:autoSpaceDE w:val="0"/>
        <w:autoSpaceDN w:val="0"/>
        <w:adjustRightInd w:val="0"/>
        <w:spacing w:afterLines="50" w:after="200"/>
        <w:jc w:val="left"/>
        <w:rPr>
          <w:rFonts w:ascii="ＭＳ 明朝" w:eastAsia="ＭＳ 明朝" w:hAnsi="ＭＳ 明朝" w:cs="ヒラギノ明朝 Pro W3"/>
          <w:kern w:val="0"/>
        </w:rPr>
      </w:pP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p>
    <w:p w14:paraId="23780E93" w14:textId="2E5FECAA" w:rsidR="00A5297D" w:rsidRDefault="00EE3BE0" w:rsidP="00BF3565">
      <w:pPr>
        <w:widowControl/>
        <w:tabs>
          <w:tab w:val="left" w:pos="2694"/>
        </w:tabs>
        <w:autoSpaceDE w:val="0"/>
        <w:autoSpaceDN w:val="0"/>
        <w:adjustRightInd w:val="0"/>
        <w:ind w:leftChars="236" w:left="566"/>
        <w:jc w:val="left"/>
        <w:rPr>
          <w:rFonts w:ascii="ＭＳ 明朝" w:eastAsia="ＭＳ 明朝" w:hAnsi="ＭＳ 明朝" w:cs="ヒラギノ明朝 Pro W3"/>
          <w:kern w:val="0"/>
        </w:rPr>
      </w:pPr>
      <w:r>
        <w:rPr>
          <w:rFonts w:ascii="ＭＳ ゴシック" w:eastAsia="ＭＳ ゴシック" w:hAnsi="ＭＳ ゴシック" w:cs="ヒラギノ明朝 Pro W3"/>
          <w:b/>
          <w:kern w:val="0"/>
        </w:rPr>
        <w:t>●</w:t>
      </w:r>
      <w:r w:rsidR="00A5297D" w:rsidRPr="00AB00B1">
        <w:rPr>
          <w:rFonts w:ascii="ＭＳ ゴシック" w:eastAsia="ＭＳ ゴシック" w:hAnsi="ＭＳ ゴシック" w:cs="ヒラギノ明朝 Pro W3" w:hint="eastAsia"/>
          <w:b/>
          <w:kern w:val="0"/>
        </w:rPr>
        <w:t>日　　　時</w:t>
      </w:r>
      <w:r w:rsidR="00BF3565">
        <w:rPr>
          <w:rFonts w:ascii="ＭＳ 明朝" w:eastAsia="ＭＳ 明朝" w:hAnsi="ＭＳ 明朝" w:cs="ヒラギノ明朝 Pro W3" w:hint="eastAsia"/>
          <w:kern w:val="0"/>
        </w:rPr>
        <w:tab/>
      </w:r>
      <w:r w:rsidR="000B6DBF">
        <w:rPr>
          <w:rFonts w:ascii="ＭＳ 明朝" w:eastAsia="ＭＳ 明朝" w:hAnsi="ＭＳ 明朝" w:cs="ヒラギノ明朝 Pro W3" w:hint="eastAsia"/>
          <w:kern w:val="0"/>
        </w:rPr>
        <w:t>令和</w:t>
      </w:r>
      <w:r w:rsidR="00066F8C">
        <w:rPr>
          <w:rFonts w:ascii="ＭＳ 明朝" w:eastAsia="ＭＳ 明朝" w:hAnsi="ＭＳ 明朝" w:cs="ヒラギノ明朝 Pro W3" w:hint="eastAsia"/>
          <w:kern w:val="0"/>
        </w:rPr>
        <w:t>5</w:t>
      </w:r>
      <w:r w:rsidR="00A5297D">
        <w:rPr>
          <w:rFonts w:ascii="ＭＳ 明朝" w:eastAsia="ＭＳ 明朝" w:hAnsi="ＭＳ 明朝" w:cs="ヒラギノ明朝 Pro W3" w:hint="eastAsia"/>
          <w:kern w:val="0"/>
        </w:rPr>
        <w:t>年</w:t>
      </w:r>
      <w:r w:rsidR="002D39FF">
        <w:rPr>
          <w:rFonts w:ascii="ＭＳ 明朝" w:eastAsia="ＭＳ 明朝" w:hAnsi="ＭＳ 明朝" w:cs="ヒラギノ明朝 Pro W3" w:hint="eastAsia"/>
          <w:kern w:val="0"/>
        </w:rPr>
        <w:t>4</w:t>
      </w:r>
      <w:r w:rsidR="00A5297D">
        <w:rPr>
          <w:rFonts w:ascii="ＭＳ 明朝" w:eastAsia="ＭＳ 明朝" w:hAnsi="ＭＳ 明朝" w:cs="ヒラギノ明朝 Pro W3" w:hint="eastAsia"/>
          <w:kern w:val="0"/>
        </w:rPr>
        <w:t>月</w:t>
      </w:r>
      <w:r w:rsidR="00066F8C">
        <w:rPr>
          <w:rFonts w:ascii="ＭＳ 明朝" w:eastAsia="ＭＳ 明朝" w:hAnsi="ＭＳ 明朝" w:cs="ヒラギノ明朝 Pro W3" w:hint="eastAsia"/>
          <w:kern w:val="0"/>
        </w:rPr>
        <w:t>2</w:t>
      </w:r>
      <w:r w:rsidR="00A5297D">
        <w:rPr>
          <w:rFonts w:ascii="ＭＳ 明朝" w:eastAsia="ＭＳ 明朝" w:hAnsi="ＭＳ 明朝" w:cs="ヒラギノ明朝 Pro W3" w:hint="eastAsia"/>
          <w:kern w:val="0"/>
        </w:rPr>
        <w:t>日(日曜日) 午前</w:t>
      </w:r>
      <w:r w:rsidR="00A5297D">
        <w:rPr>
          <w:rFonts w:ascii="ＭＳ 明朝" w:eastAsia="ＭＳ 明朝" w:hAnsi="ＭＳ 明朝" w:cs="ヒラギノ明朝 Pro W3"/>
          <w:kern w:val="0"/>
        </w:rPr>
        <w:t>9</w:t>
      </w:r>
      <w:r w:rsidR="00A5297D">
        <w:rPr>
          <w:rFonts w:ascii="ＭＳ 明朝" w:eastAsia="ＭＳ 明朝" w:hAnsi="ＭＳ 明朝" w:cs="ヒラギノ明朝 Pro W3" w:hint="eastAsia"/>
          <w:kern w:val="0"/>
        </w:rPr>
        <w:t>時</w:t>
      </w:r>
      <w:r w:rsidR="00A5297D">
        <w:rPr>
          <w:rFonts w:ascii="ＭＳ 明朝" w:eastAsia="ＭＳ 明朝" w:hAnsi="ＭＳ 明朝" w:cs="ヒラギノ明朝 Pro W3"/>
          <w:kern w:val="0"/>
        </w:rPr>
        <w:t>30</w:t>
      </w:r>
      <w:r w:rsidR="00A5297D">
        <w:rPr>
          <w:rFonts w:ascii="ＭＳ 明朝" w:eastAsia="ＭＳ 明朝" w:hAnsi="ＭＳ 明朝" w:cs="ヒラギノ明朝 Pro W3" w:hint="eastAsia"/>
          <w:kern w:val="0"/>
        </w:rPr>
        <w:t>分〜</w:t>
      </w:r>
    </w:p>
    <w:p w14:paraId="662FD403" w14:textId="4E7BE506" w:rsidR="00A5297D" w:rsidRDefault="00EE3BE0" w:rsidP="00BF3565">
      <w:pPr>
        <w:widowControl/>
        <w:tabs>
          <w:tab w:val="left" w:pos="2694"/>
        </w:tabs>
        <w:autoSpaceDE w:val="0"/>
        <w:autoSpaceDN w:val="0"/>
        <w:adjustRightInd w:val="0"/>
        <w:ind w:leftChars="236" w:left="566"/>
        <w:jc w:val="left"/>
        <w:rPr>
          <w:rFonts w:ascii="ＭＳ 明朝" w:eastAsia="ＭＳ 明朝" w:hAnsi="ＭＳ 明朝" w:cs="ヒラギノ明朝 Pro W3"/>
          <w:kern w:val="0"/>
          <w:lang w:eastAsia="zh-CN"/>
        </w:rPr>
      </w:pPr>
      <w:r>
        <w:rPr>
          <w:rFonts w:ascii="ＭＳ ゴシック" w:eastAsia="ＭＳ ゴシック" w:hAnsi="ＭＳ ゴシック" w:cs="ヒラギノ明朝 Pro W3"/>
          <w:b/>
          <w:kern w:val="0"/>
          <w:lang w:eastAsia="zh-CN"/>
        </w:rPr>
        <w:t>●</w:t>
      </w:r>
      <w:r w:rsidR="00A5297D" w:rsidRPr="00AB00B1">
        <w:rPr>
          <w:rFonts w:ascii="ＭＳ ゴシック" w:eastAsia="ＭＳ ゴシック" w:hAnsi="ＭＳ ゴシック" w:cs="ヒラギノ明朝 Pro W3" w:hint="eastAsia"/>
          <w:b/>
          <w:kern w:val="0"/>
          <w:lang w:eastAsia="zh-CN"/>
        </w:rPr>
        <w:t>会　　　場</w:t>
      </w:r>
      <w:r w:rsidR="00BF3565">
        <w:rPr>
          <w:rFonts w:ascii="ＭＳ 明朝" w:eastAsia="ＭＳ 明朝" w:hAnsi="ＭＳ 明朝" w:cs="ヒラギノ明朝 Pro W3" w:hint="eastAsia"/>
          <w:kern w:val="0"/>
          <w:lang w:eastAsia="zh-CN"/>
        </w:rPr>
        <w:tab/>
      </w:r>
      <w:r w:rsidR="00A5297D">
        <w:rPr>
          <w:rFonts w:ascii="ＭＳ 明朝" w:eastAsia="ＭＳ 明朝" w:hAnsi="ＭＳ 明朝" w:cs="ヒラギノ明朝 Pro W3" w:hint="eastAsia"/>
          <w:kern w:val="0"/>
          <w:lang w:eastAsia="zh-CN"/>
        </w:rPr>
        <w:t xml:space="preserve">七左町七丁目第二自治会館 大会議室 </w:t>
      </w:r>
    </w:p>
    <w:p w14:paraId="2204ED9D" w14:textId="7FDF0815" w:rsidR="00A5297D" w:rsidRDefault="00EE3BE0" w:rsidP="00BF3565">
      <w:pPr>
        <w:widowControl/>
        <w:tabs>
          <w:tab w:val="left" w:pos="2694"/>
        </w:tabs>
        <w:autoSpaceDE w:val="0"/>
        <w:autoSpaceDN w:val="0"/>
        <w:adjustRightInd w:val="0"/>
        <w:ind w:leftChars="236" w:left="566"/>
        <w:jc w:val="left"/>
        <w:rPr>
          <w:rFonts w:ascii="ＭＳ 明朝" w:eastAsia="ＭＳ 明朝" w:hAnsi="ＭＳ 明朝" w:cs="ヒラギノ明朝 Pro W3"/>
          <w:kern w:val="0"/>
          <w:lang w:eastAsia="zh-CN"/>
        </w:rPr>
      </w:pPr>
      <w:r>
        <w:rPr>
          <w:rFonts w:ascii="ＭＳ ゴシック" w:eastAsia="ＭＳ ゴシック" w:hAnsi="ＭＳ ゴシック" w:cs="ヒラギノ明朝 Pro W3"/>
          <w:b/>
          <w:kern w:val="0"/>
          <w:lang w:eastAsia="zh-CN"/>
        </w:rPr>
        <w:t>●</w:t>
      </w:r>
      <w:r w:rsidR="00A5297D" w:rsidRPr="00AB00B1">
        <w:rPr>
          <w:rFonts w:ascii="ＭＳ ゴシック" w:eastAsia="ＭＳ ゴシック" w:hAnsi="ＭＳ ゴシック" w:cs="ヒラギノ明朝 Pro W3" w:hint="eastAsia"/>
          <w:b/>
          <w:kern w:val="0"/>
          <w:lang w:eastAsia="zh-CN"/>
        </w:rPr>
        <w:t>出　席　者</w:t>
      </w:r>
      <w:r w:rsidR="00BF3565">
        <w:rPr>
          <w:rFonts w:ascii="ＭＳ 明朝" w:eastAsia="ＭＳ 明朝" w:hAnsi="ＭＳ 明朝" w:cs="ヒラギノ明朝 Pro W3" w:hint="eastAsia"/>
          <w:kern w:val="0"/>
          <w:lang w:eastAsia="zh-CN"/>
        </w:rPr>
        <w:tab/>
      </w:r>
      <w:r w:rsidR="00066F8C">
        <w:rPr>
          <w:rFonts w:ascii="ＭＳ 明朝" w:eastAsia="ＭＳ 明朝" w:hAnsi="ＭＳ 明朝" w:cs="ヒラギノ明朝 Pro W3" w:hint="eastAsia"/>
          <w:kern w:val="0"/>
        </w:rPr>
        <w:t>45</w:t>
      </w:r>
      <w:r w:rsidR="00626853">
        <w:rPr>
          <w:rFonts w:ascii="ＭＳ 明朝" w:eastAsia="ＭＳ 明朝" w:hAnsi="ＭＳ 明朝" w:cs="ヒラギノ明朝 Pro W3" w:hint="eastAsia"/>
          <w:kern w:val="0"/>
          <w:lang w:eastAsia="zh-CN"/>
        </w:rPr>
        <w:t>名</w:t>
      </w:r>
    </w:p>
    <w:p w14:paraId="4DF8EAD4" w14:textId="56CD1562" w:rsidR="00A5297D" w:rsidRPr="002D39FF" w:rsidRDefault="00A4094A" w:rsidP="00BF3565">
      <w:pPr>
        <w:widowControl/>
        <w:tabs>
          <w:tab w:val="left" w:pos="2694"/>
        </w:tabs>
        <w:autoSpaceDE w:val="0"/>
        <w:autoSpaceDN w:val="0"/>
        <w:adjustRightInd w:val="0"/>
        <w:ind w:leftChars="236" w:left="566"/>
        <w:jc w:val="left"/>
        <w:rPr>
          <w:rFonts w:ascii="ＭＳ 明朝" w:eastAsia="SimSun" w:hAnsi="ＭＳ 明朝" w:cs="ヒラギノ明朝 Pro W3"/>
          <w:kern w:val="0"/>
          <w:lang w:eastAsia="zh-CN"/>
        </w:rPr>
      </w:pPr>
      <w:r>
        <w:rPr>
          <w:rFonts w:ascii="ＭＳ 明朝" w:eastAsia="SimSun" w:hAnsi="ＭＳ 明朝" w:cs="ヒラギノ明朝 Pro W3" w:hint="eastAsia"/>
          <w:noProof/>
          <w:kern w:val="0"/>
          <w:lang w:eastAsia="zh-CN"/>
        </w:rPr>
        <w:drawing>
          <wp:anchor distT="0" distB="0" distL="114300" distR="114300" simplePos="0" relativeHeight="251658240" behindDoc="1" locked="0" layoutInCell="1" allowOverlap="1" wp14:anchorId="06A24BD3" wp14:editId="54D88273">
            <wp:simplePos x="0" y="0"/>
            <wp:positionH relativeFrom="margin">
              <wp:posOffset>3728085</wp:posOffset>
            </wp:positionH>
            <wp:positionV relativeFrom="paragraph">
              <wp:posOffset>40640</wp:posOffset>
            </wp:positionV>
            <wp:extent cx="2438400" cy="1828165"/>
            <wp:effectExtent l="0" t="0" r="0" b="635"/>
            <wp:wrapTight wrapText="bothSides">
              <wp:wrapPolygon edited="0">
                <wp:start x="0" y="0"/>
                <wp:lineTo x="0" y="21382"/>
                <wp:lineTo x="21431" y="21382"/>
                <wp:lineTo x="21431"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
                    <a:stretch>
                      <a:fillRect/>
                    </a:stretch>
                  </pic:blipFill>
                  <pic:spPr>
                    <a:xfrm>
                      <a:off x="0" y="0"/>
                      <a:ext cx="2438400" cy="1828165"/>
                    </a:xfrm>
                    <a:prstGeom prst="rect">
                      <a:avLst/>
                    </a:prstGeom>
                  </pic:spPr>
                </pic:pic>
              </a:graphicData>
            </a:graphic>
            <wp14:sizeRelH relativeFrom="margin">
              <wp14:pctWidth>0</wp14:pctWidth>
            </wp14:sizeRelH>
            <wp14:sizeRelV relativeFrom="margin">
              <wp14:pctHeight>0</wp14:pctHeight>
            </wp14:sizeRelV>
          </wp:anchor>
        </w:drawing>
      </w:r>
      <w:r w:rsidR="00EE3BE0">
        <w:rPr>
          <w:rFonts w:ascii="ＭＳ ゴシック" w:eastAsia="ＭＳ ゴシック" w:hAnsi="ＭＳ ゴシック" w:cs="ヒラギノ明朝 Pro W3"/>
          <w:b/>
          <w:kern w:val="0"/>
          <w:lang w:eastAsia="zh-CN"/>
        </w:rPr>
        <w:t>●</w:t>
      </w:r>
      <w:r w:rsidR="00A5297D" w:rsidRPr="00AB00B1">
        <w:rPr>
          <w:rFonts w:ascii="ＭＳ ゴシック" w:eastAsia="ＭＳ ゴシック" w:hAnsi="ＭＳ ゴシック" w:cs="ヒラギノ明朝 Pro W3" w:hint="eastAsia"/>
          <w:b/>
          <w:kern w:val="0"/>
          <w:lang w:eastAsia="zh-CN"/>
        </w:rPr>
        <w:t>司　　　会</w:t>
      </w:r>
      <w:r w:rsidR="00BF3565">
        <w:rPr>
          <w:rFonts w:ascii="ＭＳ 明朝" w:eastAsia="ＭＳ 明朝" w:hAnsi="ＭＳ 明朝" w:cs="ヒラギノ明朝 Pro W3" w:hint="eastAsia"/>
          <w:kern w:val="0"/>
          <w:lang w:eastAsia="zh-CN"/>
        </w:rPr>
        <w:tab/>
      </w:r>
      <w:bookmarkStart w:id="0" w:name="_Hlk68549680"/>
      <w:r w:rsidR="00066F8C">
        <w:rPr>
          <w:rFonts w:ascii="ＭＳ 明朝" w:eastAsia="ＭＳ 明朝" w:hAnsi="ＭＳ 明朝" w:cs="ヒラギノ明朝 Pro W3" w:hint="eastAsia"/>
          <w:kern w:val="0"/>
        </w:rPr>
        <w:t>広報部長</w:t>
      </w:r>
      <w:r w:rsidR="002D39FF">
        <w:rPr>
          <w:rFonts w:ascii="ＭＳ 明朝" w:eastAsia="ＭＳ 明朝" w:hAnsi="ＭＳ 明朝" w:cs="ヒラギノ明朝 Pro W3" w:hint="eastAsia"/>
          <w:kern w:val="0"/>
          <w:lang w:eastAsia="zh-CN"/>
        </w:rPr>
        <w:t xml:space="preserve">　</w:t>
      </w:r>
      <w:bookmarkEnd w:id="0"/>
      <w:r w:rsidR="00066F8C">
        <w:rPr>
          <w:rFonts w:ascii="ＭＳ 明朝" w:eastAsia="ＭＳ 明朝" w:hAnsi="ＭＳ 明朝" w:cs="ヒラギノ明朝 Pro W3" w:hint="eastAsia"/>
          <w:kern w:val="0"/>
        </w:rPr>
        <w:t xml:space="preserve">　浪岡　秀行</w:t>
      </w:r>
      <w:r w:rsidR="00AB00B1">
        <w:rPr>
          <w:rFonts w:ascii="ＭＳ 明朝" w:eastAsia="ＭＳ 明朝" w:hAnsi="ＭＳ 明朝" w:cs="ヒラギノ明朝 Pro W3" w:hint="eastAsia"/>
          <w:kern w:val="0"/>
          <w:lang w:eastAsia="zh-CN"/>
        </w:rPr>
        <w:t xml:space="preserve">　　</w:t>
      </w:r>
    </w:p>
    <w:p w14:paraId="6155AE91" w14:textId="2D59E511" w:rsidR="00A5297D" w:rsidRPr="00D17EA6" w:rsidRDefault="00EE3BE0" w:rsidP="00D17EA6">
      <w:pPr>
        <w:widowControl/>
        <w:tabs>
          <w:tab w:val="left" w:pos="2694"/>
        </w:tabs>
        <w:autoSpaceDE w:val="0"/>
        <w:autoSpaceDN w:val="0"/>
        <w:adjustRightInd w:val="0"/>
        <w:ind w:leftChars="236" w:left="566"/>
        <w:jc w:val="left"/>
        <w:rPr>
          <w:rFonts w:ascii="ＭＳ ゴシック" w:eastAsia="ＭＳ ゴシック" w:hAnsi="ＭＳ ゴシック" w:cs="ヒラギノ明朝 Pro W3"/>
          <w:b/>
          <w:kern w:val="0"/>
        </w:rPr>
      </w:pPr>
      <w:r>
        <w:rPr>
          <w:rFonts w:ascii="ＭＳ ゴシック" w:eastAsia="ＭＳ ゴシック" w:hAnsi="ＭＳ ゴシック" w:cs="ヒラギノ明朝 Pro W3"/>
          <w:b/>
          <w:kern w:val="0"/>
        </w:rPr>
        <w:t>●</w:t>
      </w:r>
      <w:r w:rsidR="00A5297D" w:rsidRPr="00AB00B1">
        <w:rPr>
          <w:rFonts w:ascii="ＭＳ ゴシック" w:eastAsia="ＭＳ ゴシック" w:hAnsi="ＭＳ ゴシック" w:cs="ヒラギノ明朝 Pro W3" w:hint="eastAsia"/>
          <w:b/>
          <w:kern w:val="0"/>
        </w:rPr>
        <w:t>開会の言葉</w:t>
      </w:r>
      <w:r w:rsidR="00BD5262">
        <w:rPr>
          <w:rFonts w:ascii="ＭＳ ゴシック" w:eastAsia="ＭＳ ゴシック" w:hAnsi="ＭＳ ゴシック" w:cs="ヒラギノ明朝 Pro W3" w:hint="eastAsia"/>
          <w:b/>
          <w:kern w:val="0"/>
        </w:rPr>
        <w:t xml:space="preserve">　　　</w:t>
      </w:r>
      <w:r w:rsidR="00BD5262" w:rsidRPr="00BD5262">
        <w:rPr>
          <w:rFonts w:ascii="ＭＳ ゴシック" w:eastAsia="ＭＳ ゴシック" w:hAnsi="ＭＳ ゴシック" w:cs="ヒラギノ明朝 Pro W3" w:hint="eastAsia"/>
          <w:bCs/>
          <w:kern w:val="0"/>
        </w:rPr>
        <w:t xml:space="preserve">副会長　</w:t>
      </w:r>
      <w:r w:rsidR="00894F56">
        <w:rPr>
          <w:rFonts w:ascii="ＭＳ ゴシック" w:eastAsia="ＭＳ ゴシック" w:hAnsi="ＭＳ ゴシック" w:cs="ヒラギノ明朝 Pro W3" w:hint="eastAsia"/>
          <w:bCs/>
          <w:kern w:val="0"/>
        </w:rPr>
        <w:t xml:space="preserve">　　</w:t>
      </w:r>
      <w:r w:rsidR="00BD5262" w:rsidRPr="00BD5262">
        <w:rPr>
          <w:rFonts w:ascii="ＭＳ ゴシック" w:eastAsia="ＭＳ ゴシック" w:hAnsi="ＭＳ ゴシック" w:cs="ヒラギノ明朝 Pro W3" w:hint="eastAsia"/>
          <w:bCs/>
          <w:kern w:val="0"/>
        </w:rPr>
        <w:t>兼坂　宜久</w:t>
      </w:r>
      <w:r w:rsidR="00AB00B1">
        <w:rPr>
          <w:rFonts w:ascii="ＭＳ 明朝" w:eastAsia="ＭＳ 明朝" w:hAnsi="ＭＳ 明朝" w:cs="ヒラギノ明朝 Pro W3" w:hint="eastAsia"/>
          <w:kern w:val="0"/>
        </w:rPr>
        <w:t xml:space="preserve">　</w:t>
      </w:r>
    </w:p>
    <w:p w14:paraId="148231EF" w14:textId="42D4F0AB" w:rsidR="00D17EA6" w:rsidRDefault="00EE3BE0" w:rsidP="00D17EA6">
      <w:pPr>
        <w:widowControl/>
        <w:tabs>
          <w:tab w:val="left" w:pos="2694"/>
        </w:tabs>
        <w:autoSpaceDE w:val="0"/>
        <w:autoSpaceDN w:val="0"/>
        <w:adjustRightInd w:val="0"/>
        <w:ind w:leftChars="236" w:left="566"/>
        <w:jc w:val="left"/>
        <w:rPr>
          <w:rFonts w:ascii="ＭＳ 明朝" w:eastAsia="ＭＳ 明朝" w:hAnsi="ＭＳ 明朝" w:cs="ヒラギノ明朝 Pro W3"/>
          <w:kern w:val="0"/>
        </w:rPr>
      </w:pPr>
      <w:r>
        <w:rPr>
          <w:rFonts w:ascii="ＭＳ ゴシック" w:eastAsia="ＭＳ ゴシック" w:hAnsi="ＭＳ ゴシック" w:cs="ヒラギノ明朝 Pro W3"/>
          <w:b/>
          <w:kern w:val="0"/>
        </w:rPr>
        <w:t>●</w:t>
      </w:r>
      <w:r w:rsidR="00A5297D" w:rsidRPr="00AB00B1">
        <w:rPr>
          <w:rFonts w:ascii="ＭＳ ゴシック" w:eastAsia="ＭＳ ゴシック" w:hAnsi="ＭＳ ゴシック" w:cs="ヒラギノ明朝 Pro W3" w:hint="eastAsia"/>
          <w:b/>
          <w:kern w:val="0"/>
        </w:rPr>
        <w:t>会長の挨拶</w:t>
      </w:r>
      <w:r w:rsidR="00BF3565">
        <w:rPr>
          <w:rFonts w:ascii="ＭＳ 明朝" w:eastAsia="ＭＳ 明朝" w:hAnsi="ＭＳ 明朝" w:cs="ヒラギノ明朝 Pro W3" w:hint="eastAsia"/>
          <w:kern w:val="0"/>
        </w:rPr>
        <w:tab/>
      </w:r>
      <w:r w:rsidR="00AB00B1">
        <w:rPr>
          <w:rFonts w:ascii="ＭＳ 明朝" w:eastAsia="ＭＳ 明朝" w:hAnsi="ＭＳ 明朝" w:cs="ヒラギノ明朝 Pro W3" w:hint="eastAsia"/>
          <w:kern w:val="0"/>
        </w:rPr>
        <w:t xml:space="preserve">自治会長　　</w:t>
      </w:r>
      <w:r w:rsidR="00CA5F33">
        <w:rPr>
          <w:rFonts w:ascii="ＭＳ 明朝" w:eastAsia="ＭＳ 明朝" w:hAnsi="ＭＳ 明朝" w:cs="ヒラギノ明朝 Pro W3" w:hint="eastAsia"/>
          <w:kern w:val="0"/>
        </w:rPr>
        <w:t>山口　隆志</w:t>
      </w:r>
    </w:p>
    <w:p w14:paraId="1CB1734D" w14:textId="07F117CB" w:rsidR="00100AB3" w:rsidRDefault="00100AB3" w:rsidP="00100AB3">
      <w:pPr>
        <w:widowControl/>
        <w:tabs>
          <w:tab w:val="left" w:pos="2694"/>
        </w:tabs>
        <w:autoSpaceDE w:val="0"/>
        <w:autoSpaceDN w:val="0"/>
        <w:adjustRightInd w:val="0"/>
        <w:ind w:firstLineChars="200" w:firstLine="480"/>
        <w:jc w:val="left"/>
        <w:rPr>
          <w:rFonts w:ascii="ＭＳ 明朝" w:eastAsia="SimSun" w:hAnsi="ＭＳ 明朝" w:cs="ヒラギノ明朝 Pro W3"/>
          <w:kern w:val="0"/>
          <w:lang w:eastAsia="zh-CN"/>
        </w:rPr>
      </w:pPr>
      <w:r>
        <w:rPr>
          <w:rFonts w:ascii="ＭＳ 明朝" w:eastAsia="ＭＳ 明朝" w:hAnsi="ＭＳ 明朝" w:cs="ヒラギノ明朝 Pro W3" w:hint="eastAsia"/>
          <w:kern w:val="0"/>
          <w:lang w:eastAsia="zh-CN"/>
        </w:rPr>
        <w:t>●</w:t>
      </w:r>
      <w:r w:rsidRPr="00100AB3">
        <w:rPr>
          <w:rFonts w:ascii="ＭＳ 明朝" w:eastAsia="ＭＳ 明朝" w:hAnsi="ＭＳ 明朝" w:cs="ヒラギノ明朝 Pro W3" w:hint="eastAsia"/>
          <w:b/>
          <w:bCs/>
          <w:kern w:val="0"/>
          <w:lang w:eastAsia="zh-CN"/>
        </w:rPr>
        <w:t>名誉会長</w:t>
      </w:r>
      <w:r>
        <w:rPr>
          <w:rFonts w:ascii="ＭＳ 明朝" w:eastAsia="ＭＳ 明朝" w:hAnsi="ＭＳ 明朝" w:cs="ヒラギノ明朝 Pro W3" w:hint="eastAsia"/>
          <w:b/>
          <w:bCs/>
          <w:kern w:val="0"/>
          <w:lang w:eastAsia="zh-CN"/>
        </w:rPr>
        <w:t xml:space="preserve">挨拶　　</w:t>
      </w:r>
      <w:r w:rsidRPr="00100AB3">
        <w:rPr>
          <w:rFonts w:ascii="ＭＳ 明朝" w:eastAsia="ＭＳ 明朝" w:hAnsi="ＭＳ 明朝" w:cs="ヒラギノ明朝 Pro W3" w:hint="eastAsia"/>
          <w:kern w:val="0"/>
          <w:lang w:eastAsia="zh-CN"/>
        </w:rPr>
        <w:t>名誉</w:t>
      </w:r>
      <w:r>
        <w:rPr>
          <w:rFonts w:ascii="ＭＳ 明朝" w:eastAsia="ＭＳ 明朝" w:hAnsi="ＭＳ 明朝" w:cs="ヒラギノ明朝 Pro W3" w:hint="eastAsia"/>
          <w:kern w:val="0"/>
          <w:lang w:eastAsia="zh-CN"/>
        </w:rPr>
        <w:t>自治</w:t>
      </w:r>
      <w:r w:rsidRPr="00100AB3">
        <w:rPr>
          <w:rFonts w:ascii="ＭＳ 明朝" w:eastAsia="ＭＳ 明朝" w:hAnsi="ＭＳ 明朝" w:cs="ヒラギノ明朝 Pro W3" w:hint="eastAsia"/>
          <w:kern w:val="0"/>
          <w:lang w:eastAsia="zh-CN"/>
        </w:rPr>
        <w:t>会長</w:t>
      </w:r>
      <w:r>
        <w:rPr>
          <w:rFonts w:ascii="ＭＳ 明朝" w:eastAsia="ＭＳ 明朝" w:hAnsi="ＭＳ 明朝" w:cs="ヒラギノ明朝 Pro W3" w:hint="eastAsia"/>
          <w:kern w:val="0"/>
          <w:lang w:eastAsia="zh-CN"/>
        </w:rPr>
        <w:t xml:space="preserve">　松苗　眞吉</w:t>
      </w:r>
    </w:p>
    <w:p w14:paraId="472A84A3" w14:textId="741F121C" w:rsidR="00066F8C" w:rsidRPr="00A4094A" w:rsidRDefault="00066F8C" w:rsidP="00A4094A">
      <w:pPr>
        <w:widowControl/>
        <w:tabs>
          <w:tab w:val="left" w:pos="2694"/>
        </w:tabs>
        <w:autoSpaceDE w:val="0"/>
        <w:autoSpaceDN w:val="0"/>
        <w:adjustRightInd w:val="0"/>
        <w:ind w:leftChars="200" w:left="960" w:hangingChars="200" w:hanging="480"/>
        <w:jc w:val="left"/>
        <w:rPr>
          <w:rFonts w:asciiTheme="minorEastAsia" w:hAnsiTheme="minorEastAsia" w:cs="ヒラギノ明朝 Pro W3"/>
          <w:kern w:val="0"/>
        </w:rPr>
      </w:pPr>
      <w:r>
        <w:rPr>
          <w:rFonts w:asciiTheme="minorEastAsia" w:hAnsiTheme="minorEastAsia" w:cs="ヒラギノ明朝 Pro W3" w:hint="eastAsia"/>
          <w:kern w:val="0"/>
        </w:rPr>
        <w:t xml:space="preserve">　　挨拶の最後に、役員として長きにわたり自治会活動に尽力された、故吉田喜一</w:t>
      </w:r>
      <w:r w:rsidR="00945EDA">
        <w:rPr>
          <w:rFonts w:asciiTheme="minorEastAsia" w:hAnsiTheme="minorEastAsia" w:cs="ヒラギノ明朝 Pro W3" w:hint="eastAsia"/>
          <w:kern w:val="0"/>
        </w:rPr>
        <w:t>自治会館運営委員長</w:t>
      </w:r>
      <w:r>
        <w:rPr>
          <w:rFonts w:asciiTheme="minorEastAsia" w:hAnsiTheme="minorEastAsia" w:cs="ヒラギノ明朝 Pro W3" w:hint="eastAsia"/>
          <w:kern w:val="0"/>
        </w:rPr>
        <w:t>の冥福を祈って、一同黙とう</w:t>
      </w:r>
      <w:r w:rsidR="008001EB">
        <w:rPr>
          <w:rFonts w:asciiTheme="minorEastAsia" w:hAnsiTheme="minorEastAsia" w:cs="ヒラギノ明朝 Pro W3" w:hint="eastAsia"/>
          <w:kern w:val="0"/>
        </w:rPr>
        <w:t>を</w:t>
      </w:r>
      <w:r>
        <w:rPr>
          <w:rFonts w:asciiTheme="minorEastAsia" w:hAnsiTheme="minorEastAsia" w:cs="ヒラギノ明朝 Pro W3" w:hint="eastAsia"/>
          <w:kern w:val="0"/>
        </w:rPr>
        <w:t>捧げた。</w:t>
      </w:r>
    </w:p>
    <w:p w14:paraId="62E218DA" w14:textId="77777777" w:rsidR="00257CB5" w:rsidRDefault="00257CB5" w:rsidP="00257CB5">
      <w:pPr>
        <w:widowControl/>
        <w:autoSpaceDE w:val="0"/>
        <w:autoSpaceDN w:val="0"/>
        <w:adjustRightInd w:val="0"/>
        <w:spacing w:afterLines="50" w:after="200"/>
        <w:jc w:val="left"/>
        <w:rPr>
          <w:rFonts w:ascii="ＭＳ 明朝" w:eastAsia="ＭＳ 明朝" w:hAnsi="ＭＳ 明朝" w:cs="ヒラギノ明朝 Pro W3"/>
          <w:kern w:val="0"/>
        </w:rPr>
      </w:pP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r>
        <w:rPr>
          <w:rFonts w:ascii="ＭＳ 明朝" w:eastAsia="ＭＳ 明朝" w:hAnsi="ＭＳ 明朝" w:cs="ヒラギノ明朝 Pro W3"/>
          <w:kern w:val="0"/>
        </w:rPr>
        <w:t>◆</w:t>
      </w:r>
      <w:r>
        <w:rPr>
          <w:rFonts w:ascii="ＭＳ 明朝" w:eastAsia="ＭＳ 明朝" w:hAnsi="ＭＳ 明朝" w:cs="ヒラギノ明朝 Pro W3" w:hint="eastAsia"/>
          <w:kern w:val="0"/>
        </w:rPr>
        <w:t>□□</w:t>
      </w:r>
    </w:p>
    <w:p w14:paraId="0CB687A2" w14:textId="77B55BB0" w:rsidR="00A5297D" w:rsidRPr="00CA0FDF" w:rsidRDefault="00EE3BE0" w:rsidP="00BF3565">
      <w:pPr>
        <w:widowControl/>
        <w:autoSpaceDE w:val="0"/>
        <w:autoSpaceDN w:val="0"/>
        <w:adjustRightInd w:val="0"/>
        <w:jc w:val="left"/>
        <w:rPr>
          <w:rFonts w:ascii="ＭＳ ゴシック" w:eastAsia="ＭＳ ゴシック" w:hAnsi="ＭＳ ゴシック" w:cs="ヒラギノ明朝 Pro W3"/>
          <w:b/>
          <w:kern w:val="0"/>
        </w:rPr>
      </w:pPr>
      <w:r>
        <w:rPr>
          <w:rFonts w:ascii="ＭＳ ゴシック" w:eastAsia="ＭＳ ゴシック" w:hAnsi="ＭＳ ゴシック" w:cs="ヒラギノ明朝 Pro W3"/>
          <w:b/>
          <w:kern w:val="0"/>
        </w:rPr>
        <w:t>●</w:t>
      </w:r>
      <w:r w:rsidR="00A5297D" w:rsidRPr="00CA0FDF">
        <w:rPr>
          <w:rFonts w:ascii="ＭＳ ゴシック" w:eastAsia="ＭＳ ゴシック" w:hAnsi="ＭＳ ゴシック" w:cs="ヒラギノ明朝 Pro W3" w:hint="eastAsia"/>
          <w:b/>
          <w:kern w:val="0"/>
        </w:rPr>
        <w:t>議長選出</w:t>
      </w:r>
      <w:r w:rsidR="00626853" w:rsidRPr="00CA0FDF">
        <w:rPr>
          <w:rFonts w:ascii="ＭＳ ゴシック" w:eastAsia="ＭＳ ゴシック" w:hAnsi="ＭＳ ゴシック" w:cs="ヒラギノ明朝 Pro W3" w:hint="eastAsia"/>
          <w:b/>
          <w:kern w:val="0"/>
        </w:rPr>
        <w:t xml:space="preserve">　　</w:t>
      </w:r>
    </w:p>
    <w:p w14:paraId="48B0B839" w14:textId="143EA3B8" w:rsidR="009E7531" w:rsidRDefault="00626853" w:rsidP="00BF3565">
      <w:pPr>
        <w:widowControl/>
        <w:autoSpaceDE w:val="0"/>
        <w:autoSpaceDN w:val="0"/>
        <w:adjustRightInd w:val="0"/>
        <w:jc w:val="left"/>
        <w:rPr>
          <w:rFonts w:ascii="ＭＳ 明朝" w:eastAsia="ＭＳ 明朝" w:hAnsi="ＭＳ 明朝" w:cs="ヒラギノ明朝 Pro W3"/>
          <w:kern w:val="0"/>
        </w:rPr>
      </w:pPr>
      <w:r>
        <w:rPr>
          <w:rFonts w:ascii="ＭＳ 明朝" w:eastAsia="ＭＳ 明朝" w:hAnsi="ＭＳ 明朝" w:cs="ヒラギノ明朝 Pro W3" w:hint="eastAsia"/>
          <w:kern w:val="0"/>
        </w:rPr>
        <w:t xml:space="preserve">　・</w:t>
      </w:r>
      <w:r w:rsidR="00066F8C">
        <w:rPr>
          <w:rFonts w:ascii="ＭＳ 明朝" w:eastAsia="ＭＳ 明朝" w:hAnsi="ＭＳ 明朝" w:cs="ヒラギノ明朝 Pro W3" w:hint="eastAsia"/>
          <w:kern w:val="0"/>
        </w:rPr>
        <w:t>防犯防災部長の浅古高志氏</w:t>
      </w:r>
      <w:r w:rsidR="00A564DA">
        <w:rPr>
          <w:rFonts w:ascii="ＭＳ 明朝" w:eastAsia="ＭＳ 明朝" w:hAnsi="ＭＳ 明朝" w:cs="ヒラギノ明朝 Pro W3" w:hint="eastAsia"/>
          <w:kern w:val="0"/>
        </w:rPr>
        <w:t>が</w:t>
      </w:r>
      <w:r w:rsidR="00B0113E">
        <w:rPr>
          <w:rFonts w:ascii="ＭＳ 明朝" w:eastAsia="ＭＳ 明朝" w:hAnsi="ＭＳ 明朝" w:cs="ヒラギノ明朝 Pro W3" w:hint="eastAsia"/>
          <w:kern w:val="0"/>
        </w:rPr>
        <w:t>議事の進行にあたった</w:t>
      </w:r>
      <w:r w:rsidR="00752E49">
        <w:rPr>
          <w:rFonts w:ascii="ＭＳ 明朝" w:eastAsia="ＭＳ 明朝" w:hAnsi="ＭＳ 明朝" w:cs="ヒラギノ明朝 Pro W3" w:hint="eastAsia"/>
          <w:kern w:val="0"/>
        </w:rPr>
        <w:t>。</w:t>
      </w:r>
    </w:p>
    <w:p w14:paraId="3164FD2A" w14:textId="77777777" w:rsidR="003A5B29" w:rsidRDefault="003A5B29" w:rsidP="00BF3565">
      <w:pPr>
        <w:widowControl/>
        <w:pBdr>
          <w:bottom w:val="double" w:sz="6" w:space="1" w:color="auto"/>
        </w:pBdr>
        <w:autoSpaceDE w:val="0"/>
        <w:autoSpaceDN w:val="0"/>
        <w:adjustRightInd w:val="0"/>
        <w:jc w:val="left"/>
        <w:rPr>
          <w:rFonts w:ascii="ＭＳ 明朝" w:eastAsia="ＭＳ 明朝" w:hAnsi="ＭＳ 明朝" w:cs="ヒラギノ明朝 Pro W3"/>
          <w:kern w:val="0"/>
        </w:rPr>
      </w:pPr>
    </w:p>
    <w:p w14:paraId="20614707" w14:textId="77777777" w:rsidR="00257CB5" w:rsidRDefault="00257CB5" w:rsidP="004B03E6">
      <w:pPr>
        <w:widowControl/>
        <w:autoSpaceDE w:val="0"/>
        <w:autoSpaceDN w:val="0"/>
        <w:adjustRightInd w:val="0"/>
        <w:jc w:val="left"/>
        <w:rPr>
          <w:rFonts w:ascii="ＭＳ ゴシック" w:eastAsia="ＭＳ ゴシック" w:hAnsi="ＭＳ ゴシック" w:cs="ヒラギノ明朝 Pro W3"/>
          <w:b/>
          <w:kern w:val="0"/>
        </w:rPr>
      </w:pPr>
    </w:p>
    <w:p w14:paraId="5B895DFB" w14:textId="77777777" w:rsidR="004B03E6" w:rsidRPr="00CA0FDF" w:rsidRDefault="004B03E6" w:rsidP="004B03E6">
      <w:pPr>
        <w:widowControl/>
        <w:autoSpaceDE w:val="0"/>
        <w:autoSpaceDN w:val="0"/>
        <w:adjustRightInd w:val="0"/>
        <w:jc w:val="left"/>
        <w:rPr>
          <w:rFonts w:ascii="ＭＳ ゴシック" w:eastAsia="ＭＳ ゴシック" w:hAnsi="ＭＳ ゴシック" w:cs="ヒラギノ明朝 Pro W3"/>
          <w:b/>
          <w:kern w:val="0"/>
        </w:rPr>
      </w:pPr>
      <w:r>
        <w:rPr>
          <w:rFonts w:ascii="ＭＳ ゴシック" w:eastAsia="ＭＳ ゴシック" w:hAnsi="ＭＳ ゴシック" w:cs="ヒラギノ明朝 Pro W3"/>
          <w:b/>
          <w:kern w:val="0"/>
        </w:rPr>
        <w:t>●</w:t>
      </w:r>
      <w:r w:rsidRPr="00CA0FDF">
        <w:rPr>
          <w:rFonts w:ascii="ＭＳ ゴシック" w:eastAsia="ＭＳ ゴシック" w:hAnsi="ＭＳ ゴシック" w:cs="ヒラギノ明朝 Pro W3" w:hint="eastAsia"/>
          <w:b/>
          <w:kern w:val="0"/>
        </w:rPr>
        <w:t>総会成立の確認</w:t>
      </w:r>
    </w:p>
    <w:p w14:paraId="6B8109FF" w14:textId="2AD6E925" w:rsidR="004B03E6" w:rsidRPr="004B03E6" w:rsidRDefault="004B03E6" w:rsidP="00516E4F">
      <w:pPr>
        <w:widowControl/>
        <w:autoSpaceDE w:val="0"/>
        <w:autoSpaceDN w:val="0"/>
        <w:adjustRightInd w:val="0"/>
        <w:ind w:left="480" w:hangingChars="200" w:hanging="480"/>
        <w:jc w:val="left"/>
        <w:rPr>
          <w:rFonts w:ascii="ＭＳ 明朝" w:eastAsia="ＭＳ 明朝" w:hAnsi="ＭＳ 明朝" w:cs="ヒラギノ明朝 Pro W3"/>
          <w:kern w:val="0"/>
        </w:rPr>
      </w:pPr>
      <w:r>
        <w:rPr>
          <w:rFonts w:ascii="ＭＳ 明朝" w:eastAsia="ＭＳ 明朝" w:hAnsi="ＭＳ 明朝" w:cs="ヒラギノ明朝 Pro W3" w:hint="eastAsia"/>
          <w:kern w:val="0"/>
        </w:rPr>
        <w:t xml:space="preserve">　・</w:t>
      </w:r>
      <w:r w:rsidR="00AB332C">
        <w:rPr>
          <w:rFonts w:ascii="ＭＳ 明朝" w:eastAsia="ＭＳ 明朝" w:hAnsi="ＭＳ 明朝" w:cs="ヒラギノ明朝 Pro W3" w:hint="eastAsia"/>
          <w:kern w:val="0"/>
        </w:rPr>
        <w:t>議長により、</w:t>
      </w:r>
      <w:r>
        <w:rPr>
          <w:rFonts w:ascii="ＭＳ 明朝" w:eastAsia="ＭＳ 明朝" w:hAnsi="ＭＳ 明朝" w:cs="ヒラギノ明朝 Pro W3"/>
          <w:kern w:val="0"/>
        </w:rPr>
        <w:t>28</w:t>
      </w:r>
      <w:r w:rsidR="00014BF6">
        <w:rPr>
          <w:rFonts w:ascii="ＭＳ 明朝" w:eastAsia="ＭＳ 明朝" w:hAnsi="ＭＳ 明朝" w:cs="ヒラギノ明朝 Pro W3" w:hint="eastAsia"/>
          <w:kern w:val="0"/>
        </w:rPr>
        <w:t>2</w:t>
      </w:r>
      <w:r>
        <w:rPr>
          <w:rFonts w:ascii="ＭＳ 明朝" w:eastAsia="ＭＳ 明朝" w:hAnsi="ＭＳ 明朝" w:cs="ヒラギノ明朝 Pro W3" w:hint="eastAsia"/>
          <w:kern w:val="0"/>
        </w:rPr>
        <w:t>世帯</w:t>
      </w:r>
      <w:r w:rsidR="00A11315">
        <w:rPr>
          <w:rFonts w:ascii="ＭＳ 明朝" w:eastAsia="ＭＳ 明朝" w:hAnsi="ＭＳ 明朝" w:cs="ヒラギノ明朝 Pro W3" w:hint="eastAsia"/>
          <w:kern w:val="0"/>
        </w:rPr>
        <w:t>の自治会員世帯数に</w:t>
      </w:r>
      <w:r>
        <w:rPr>
          <w:rFonts w:ascii="ＭＳ 明朝" w:eastAsia="ＭＳ 明朝" w:hAnsi="ＭＳ 明朝" w:cs="ヒラギノ明朝 Pro W3" w:hint="eastAsia"/>
          <w:kern w:val="0"/>
        </w:rPr>
        <w:t>対し、出席者</w:t>
      </w:r>
      <w:r w:rsidR="00B524B6">
        <w:rPr>
          <w:rFonts w:ascii="ＭＳ 明朝" w:eastAsia="ＭＳ 明朝" w:hAnsi="ＭＳ 明朝" w:cs="ヒラギノ明朝 Pro W3" w:hint="eastAsia"/>
          <w:kern w:val="0"/>
        </w:rPr>
        <w:t>は</w:t>
      </w:r>
      <w:r w:rsidR="00014BF6">
        <w:rPr>
          <w:rFonts w:ascii="ＭＳ 明朝" w:eastAsia="ＭＳ 明朝" w:hAnsi="ＭＳ 明朝" w:cs="ヒラギノ明朝 Pro W3" w:hint="eastAsia"/>
          <w:kern w:val="0"/>
        </w:rPr>
        <w:t>45</w:t>
      </w:r>
      <w:r>
        <w:rPr>
          <w:rFonts w:ascii="ＭＳ 明朝" w:eastAsia="ＭＳ 明朝" w:hAnsi="ＭＳ 明朝" w:cs="ヒラギノ明朝 Pro W3" w:hint="eastAsia"/>
          <w:kern w:val="0"/>
        </w:rPr>
        <w:t>名あり、</w:t>
      </w:r>
      <w:r w:rsidR="00FD7380">
        <w:rPr>
          <w:rFonts w:ascii="ＭＳ 明朝" w:eastAsia="ＭＳ 明朝" w:hAnsi="ＭＳ 明朝" w:cs="ヒラギノ明朝 Pro W3" w:hint="eastAsia"/>
          <w:kern w:val="0"/>
        </w:rPr>
        <w:t>委任状</w:t>
      </w:r>
      <w:r w:rsidR="00014BF6">
        <w:rPr>
          <w:rFonts w:ascii="ＭＳ 明朝" w:eastAsia="ＭＳ 明朝" w:hAnsi="ＭＳ 明朝" w:cs="ヒラギノ明朝 Pro W3" w:hint="eastAsia"/>
          <w:kern w:val="0"/>
        </w:rPr>
        <w:t>179票と</w:t>
      </w:r>
      <w:r w:rsidR="00FD7380">
        <w:rPr>
          <w:rFonts w:ascii="ＭＳ 明朝" w:eastAsia="ＭＳ 明朝" w:hAnsi="ＭＳ 明朝" w:cs="ヒラギノ明朝 Pro W3" w:hint="eastAsia"/>
          <w:kern w:val="0"/>
        </w:rPr>
        <w:t>合わせて</w:t>
      </w:r>
      <w:r w:rsidR="00014BF6">
        <w:rPr>
          <w:rFonts w:ascii="ＭＳ 明朝" w:eastAsia="ＭＳ 明朝" w:hAnsi="ＭＳ 明朝" w:cs="ヒラギノ明朝 Pro W3" w:hint="eastAsia"/>
          <w:kern w:val="0"/>
        </w:rPr>
        <w:t>224</w:t>
      </w:r>
      <w:r w:rsidR="00FD7380">
        <w:rPr>
          <w:rFonts w:ascii="ＭＳ 明朝" w:eastAsia="ＭＳ 明朝" w:hAnsi="ＭＳ 明朝" w:cs="ヒラギノ明朝 Pro W3" w:hint="eastAsia"/>
          <w:kern w:val="0"/>
        </w:rPr>
        <w:t>件</w:t>
      </w:r>
      <w:r w:rsidR="00014BF6">
        <w:rPr>
          <w:rFonts w:ascii="ＭＳ 明朝" w:eastAsia="ＭＳ 明朝" w:hAnsi="ＭＳ 明朝" w:cs="ヒラギノ明朝 Pro W3" w:hint="eastAsia"/>
          <w:kern w:val="0"/>
        </w:rPr>
        <w:t>参加</w:t>
      </w:r>
      <w:r>
        <w:rPr>
          <w:rFonts w:ascii="ＭＳ 明朝" w:eastAsia="ＭＳ 明朝" w:hAnsi="ＭＳ 明朝" w:cs="ヒラギノ明朝 Pro W3" w:hint="eastAsia"/>
          <w:kern w:val="0"/>
        </w:rPr>
        <w:t>され</w:t>
      </w:r>
      <w:r w:rsidR="00AB332C">
        <w:rPr>
          <w:rFonts w:ascii="ＭＳ 明朝" w:eastAsia="ＭＳ 明朝" w:hAnsi="ＭＳ 明朝" w:cs="ヒラギノ明朝 Pro W3" w:hint="eastAsia"/>
          <w:kern w:val="0"/>
        </w:rPr>
        <w:t>たと</w:t>
      </w:r>
      <w:r w:rsidR="00A76407">
        <w:rPr>
          <w:rFonts w:ascii="ＭＳ 明朝" w:eastAsia="ＭＳ 明朝" w:hAnsi="ＭＳ 明朝" w:cs="ヒラギノ明朝 Pro W3" w:hint="eastAsia"/>
          <w:kern w:val="0"/>
        </w:rPr>
        <w:t>の</w:t>
      </w:r>
      <w:r w:rsidR="007F6BF3">
        <w:rPr>
          <w:rFonts w:ascii="ＭＳ 明朝" w:eastAsia="ＭＳ 明朝" w:hAnsi="ＭＳ 明朝" w:cs="ヒラギノ明朝 Pro W3" w:hint="eastAsia"/>
          <w:kern w:val="0"/>
        </w:rPr>
        <w:t>確認</w:t>
      </w:r>
      <w:r w:rsidR="00A76407">
        <w:rPr>
          <w:rFonts w:ascii="ＭＳ 明朝" w:eastAsia="ＭＳ 明朝" w:hAnsi="ＭＳ 明朝" w:cs="ヒラギノ明朝 Pro W3" w:hint="eastAsia"/>
          <w:kern w:val="0"/>
        </w:rPr>
        <w:t>がな</w:t>
      </w:r>
      <w:r w:rsidR="007F6BF3">
        <w:rPr>
          <w:rFonts w:ascii="ＭＳ 明朝" w:eastAsia="ＭＳ 明朝" w:hAnsi="ＭＳ 明朝" w:cs="ヒラギノ明朝 Pro W3" w:hint="eastAsia"/>
          <w:kern w:val="0"/>
        </w:rPr>
        <w:t>された</w:t>
      </w:r>
      <w:r>
        <w:rPr>
          <w:rFonts w:ascii="ＭＳ 明朝" w:eastAsia="ＭＳ 明朝" w:hAnsi="ＭＳ 明朝" w:cs="ヒラギノ明朝 Pro W3" w:hint="eastAsia"/>
          <w:kern w:val="0"/>
        </w:rPr>
        <w:t>。</w:t>
      </w:r>
      <w:r w:rsidR="00B5167E">
        <w:rPr>
          <w:rFonts w:ascii="ＭＳ 明朝" w:eastAsia="ＭＳ 明朝" w:hAnsi="ＭＳ 明朝" w:cs="ヒラギノ明朝 Pro W3" w:hint="eastAsia"/>
          <w:kern w:val="0"/>
        </w:rPr>
        <w:t>その結果、</w:t>
      </w:r>
      <w:r w:rsidR="00AB332C" w:rsidRPr="00AB332C">
        <w:rPr>
          <w:rFonts w:ascii="ＭＳ 明朝" w:eastAsia="ＭＳ 明朝" w:hAnsi="ＭＳ 明朝" w:cs="ヒラギノ明朝 Pro W3" w:hint="eastAsia"/>
          <w:kern w:val="0"/>
        </w:rPr>
        <w:t>過半数にあたる</w:t>
      </w:r>
      <w:r w:rsidR="00AB332C">
        <w:rPr>
          <w:rFonts w:ascii="ＭＳ 明朝" w:eastAsia="ＭＳ 明朝" w:hAnsi="ＭＳ 明朝" w:cs="ヒラギノ明朝 Pro W3" w:hint="eastAsia"/>
          <w:kern w:val="0"/>
        </w:rPr>
        <w:t>、</w:t>
      </w:r>
      <w:r w:rsidR="00A11315">
        <w:rPr>
          <w:rFonts w:ascii="ＭＳ 明朝" w:eastAsia="ＭＳ 明朝" w:hAnsi="ＭＳ 明朝" w:cs="ヒラギノ明朝 Pro W3" w:hint="eastAsia"/>
          <w:kern w:val="0"/>
        </w:rPr>
        <w:t>約</w:t>
      </w:r>
      <w:r w:rsidR="00014BF6">
        <w:rPr>
          <w:rFonts w:ascii="ＭＳ 明朝" w:eastAsia="ＭＳ 明朝" w:hAnsi="ＭＳ 明朝" w:cs="ヒラギノ明朝 Pro W3" w:hint="eastAsia"/>
          <w:kern w:val="0"/>
        </w:rPr>
        <w:t>79.1</w:t>
      </w:r>
      <w:r w:rsidR="00A11315">
        <w:rPr>
          <w:rFonts w:ascii="ＭＳ 明朝" w:eastAsia="ＭＳ 明朝" w:hAnsi="ＭＳ 明朝" w:cs="ヒラギノ明朝 Pro W3" w:hint="eastAsia"/>
          <w:kern w:val="0"/>
        </w:rPr>
        <w:t>％の同意を得</w:t>
      </w:r>
      <w:r w:rsidR="00AB332C">
        <w:rPr>
          <w:rFonts w:ascii="ＭＳ 明朝" w:eastAsia="ＭＳ 明朝" w:hAnsi="ＭＳ 明朝" w:cs="ヒラギノ明朝 Pro W3" w:hint="eastAsia"/>
          <w:kern w:val="0"/>
        </w:rPr>
        <w:t>た</w:t>
      </w:r>
      <w:r w:rsidR="007F6BF3">
        <w:rPr>
          <w:rFonts w:ascii="ＭＳ 明朝" w:eastAsia="ＭＳ 明朝" w:hAnsi="ＭＳ 明朝" w:cs="ヒラギノ明朝 Pro W3" w:hint="eastAsia"/>
          <w:kern w:val="0"/>
        </w:rPr>
        <w:t>こと</w:t>
      </w:r>
      <w:r w:rsidR="00B5167E">
        <w:rPr>
          <w:rFonts w:ascii="ＭＳ 明朝" w:eastAsia="ＭＳ 明朝" w:hAnsi="ＭＳ 明朝" w:cs="ヒラギノ明朝 Pro W3" w:hint="eastAsia"/>
          <w:kern w:val="0"/>
        </w:rPr>
        <w:t>となり</w:t>
      </w:r>
      <w:r w:rsidR="00A11315">
        <w:rPr>
          <w:rFonts w:ascii="ＭＳ 明朝" w:eastAsia="ＭＳ 明朝" w:hAnsi="ＭＳ 明朝" w:cs="ヒラギノ明朝 Pro W3" w:hint="eastAsia"/>
          <w:kern w:val="0"/>
        </w:rPr>
        <w:t>、</w:t>
      </w:r>
      <w:r>
        <w:rPr>
          <w:rFonts w:ascii="ＭＳ 明朝" w:eastAsia="ＭＳ 明朝" w:hAnsi="ＭＳ 明朝" w:cs="ヒラギノ明朝 Pro W3" w:hint="eastAsia"/>
          <w:kern w:val="0"/>
        </w:rPr>
        <w:t>規約により総会が成立した。</w:t>
      </w:r>
    </w:p>
    <w:p w14:paraId="5127323A" w14:textId="600DCCDE" w:rsidR="004E20DF" w:rsidRPr="00436D40" w:rsidRDefault="006539F2" w:rsidP="00436D40">
      <w:pPr>
        <w:widowControl/>
        <w:autoSpaceDE w:val="0"/>
        <w:autoSpaceDN w:val="0"/>
        <w:adjustRightInd w:val="0"/>
        <w:ind w:firstLineChars="1400" w:firstLine="4498"/>
        <w:jc w:val="left"/>
        <w:rPr>
          <w:rFonts w:ascii="ＭＳ 明朝" w:eastAsia="ＭＳ 明朝" w:hAnsi="ＭＳ 明朝" w:cs="ヒラギノ明朝 Pro W3"/>
          <w:kern w:val="0"/>
        </w:rPr>
      </w:pPr>
      <w:r w:rsidRPr="00CA0FDF">
        <w:rPr>
          <w:rFonts w:ascii="ＭＳ ゴシック" w:eastAsia="ＭＳ ゴシック" w:hAnsi="ＭＳ ゴシック" w:cs="ヒラギノ角ゴ Std W8" w:hint="eastAsia"/>
          <w:b/>
          <w:kern w:val="0"/>
          <w:sz w:val="32"/>
          <w:szCs w:val="32"/>
        </w:rPr>
        <w:t>議事</w:t>
      </w:r>
    </w:p>
    <w:p w14:paraId="7AB32D55" w14:textId="77777777" w:rsidR="00436D40" w:rsidRDefault="00E6710E" w:rsidP="00257CB5">
      <w:pPr>
        <w:widowControl/>
        <w:tabs>
          <w:tab w:val="right" w:pos="1276"/>
          <w:tab w:val="left" w:pos="1701"/>
          <w:tab w:val="left" w:pos="6237"/>
          <w:tab w:val="right" w:pos="9781"/>
        </w:tabs>
        <w:autoSpaceDE w:val="0"/>
        <w:autoSpaceDN w:val="0"/>
        <w:adjustRightInd w:val="0"/>
        <w:jc w:val="left"/>
        <w:rPr>
          <w:rFonts w:ascii="ＭＳ ゴシック" w:eastAsia="ＭＳ ゴシック" w:hAnsi="ＭＳ ゴシック" w:cs="ヒラギノ明朝 Pro W3"/>
          <w:b/>
          <w:kern w:val="0"/>
        </w:rPr>
      </w:pPr>
      <w:r>
        <w:rPr>
          <w:rFonts w:ascii="ＭＳ 明朝" w:eastAsia="ＭＳ 明朝" w:hAnsi="ＭＳ 明朝" w:cs="ヒラギノ明朝 Pro W3"/>
          <w:kern w:val="0"/>
        </w:rPr>
        <w:tab/>
      </w:r>
      <w:r>
        <w:rPr>
          <w:rFonts w:ascii="ＭＳ ゴシック" w:eastAsia="ＭＳ ゴシック" w:hAnsi="ＭＳ ゴシック" w:cs="ヒラギノ明朝 Pro W3" w:hint="eastAsia"/>
          <w:b/>
          <w:kern w:val="0"/>
        </w:rPr>
        <w:t>１号議案</w:t>
      </w:r>
      <w:r>
        <w:rPr>
          <w:rFonts w:ascii="ＭＳ ゴシック" w:eastAsia="ＭＳ ゴシック" w:hAnsi="ＭＳ ゴシック" w:cs="ヒラギノ明朝 Pro W3" w:hint="eastAsia"/>
          <w:b/>
          <w:kern w:val="0"/>
        </w:rPr>
        <w:tab/>
      </w:r>
      <w:r w:rsidR="00815A9B">
        <w:rPr>
          <w:rFonts w:ascii="ＭＳ ゴシック" w:eastAsia="ＭＳ ゴシック" w:hAnsi="ＭＳ ゴシック" w:cs="ヒラギノ明朝 Pro W3" w:hint="eastAsia"/>
          <w:b/>
          <w:kern w:val="0"/>
        </w:rPr>
        <w:t>令和</w:t>
      </w:r>
      <w:r w:rsidR="00014BF6">
        <w:rPr>
          <w:rFonts w:ascii="ＭＳ ゴシック" w:eastAsia="ＭＳ ゴシック" w:hAnsi="ＭＳ ゴシック" w:cs="ヒラギノ明朝 Pro W3" w:hint="eastAsia"/>
          <w:b/>
          <w:kern w:val="0"/>
        </w:rPr>
        <w:t>4</w:t>
      </w:r>
      <w:r w:rsidR="00815A9B">
        <w:rPr>
          <w:rFonts w:ascii="ＭＳ ゴシック" w:eastAsia="ＭＳ ゴシック" w:hAnsi="ＭＳ ゴシック" w:cs="ヒラギノ明朝 Pro W3" w:hint="eastAsia"/>
          <w:b/>
          <w:kern w:val="0"/>
        </w:rPr>
        <w:t>年度</w:t>
      </w:r>
      <w:r w:rsidR="006539F2" w:rsidRPr="00CA0FDF">
        <w:rPr>
          <w:rFonts w:ascii="ＭＳ ゴシック" w:eastAsia="ＭＳ ゴシック" w:hAnsi="ＭＳ ゴシック" w:cs="ヒラギノ明朝 Pro W3" w:hint="eastAsia"/>
          <w:b/>
          <w:kern w:val="0"/>
        </w:rPr>
        <w:t>自治会</w:t>
      </w:r>
      <w:r w:rsidR="009D4A75" w:rsidRPr="00CA0FDF">
        <w:rPr>
          <w:rFonts w:ascii="ＭＳ ゴシック" w:eastAsia="ＭＳ ゴシック" w:hAnsi="ＭＳ ゴシック" w:cs="ヒラギノ明朝 Pro W3" w:hint="eastAsia"/>
          <w:b/>
          <w:kern w:val="0"/>
        </w:rPr>
        <w:t>事業報告</w:t>
      </w:r>
      <w:r>
        <w:rPr>
          <w:rFonts w:ascii="ＭＳ ゴシック" w:eastAsia="ＭＳ ゴシック" w:hAnsi="ＭＳ ゴシック" w:cs="ヒラギノ明朝 Pro W3" w:hint="eastAsia"/>
          <w:b/>
          <w:kern w:val="0"/>
        </w:rPr>
        <w:tab/>
      </w:r>
    </w:p>
    <w:p w14:paraId="5B1CA222" w14:textId="46CA8066" w:rsidR="00014BF6" w:rsidRDefault="00014BF6" w:rsidP="00436D40">
      <w:pPr>
        <w:widowControl/>
        <w:tabs>
          <w:tab w:val="right" w:pos="1276"/>
          <w:tab w:val="left" w:pos="1701"/>
          <w:tab w:val="left" w:pos="6237"/>
          <w:tab w:val="right" w:pos="9781"/>
        </w:tabs>
        <w:autoSpaceDE w:val="0"/>
        <w:autoSpaceDN w:val="0"/>
        <w:adjustRightInd w:val="0"/>
        <w:ind w:left="720" w:hangingChars="300" w:hanging="720"/>
        <w:jc w:val="left"/>
        <w:rPr>
          <w:rFonts w:ascii="ＭＳ 明朝" w:eastAsia="ＭＳ 明朝" w:hAnsi="ＭＳ 明朝" w:cs="ヒラギノ明朝 Pro W3"/>
          <w:kern w:val="0"/>
        </w:rPr>
      </w:pPr>
      <w:r>
        <w:rPr>
          <w:rFonts w:ascii="ＭＳ 明朝" w:eastAsia="ＭＳ 明朝" w:hAnsi="ＭＳ 明朝" w:cs="ヒラギノ明朝 Pro W3" w:hint="eastAsia"/>
          <w:kern w:val="0"/>
        </w:rPr>
        <w:t xml:space="preserve">　</w:t>
      </w:r>
      <w:r w:rsidR="00436D40">
        <w:rPr>
          <w:rFonts w:ascii="ＭＳ 明朝" w:eastAsia="ＭＳ 明朝" w:hAnsi="ＭＳ 明朝" w:cs="ヒラギノ明朝 Pro W3" w:hint="eastAsia"/>
          <w:kern w:val="0"/>
        </w:rPr>
        <w:t xml:space="preserve">　　岩崎事務局長から</w:t>
      </w:r>
      <w:r w:rsidR="00436D40" w:rsidRPr="00436D40">
        <w:rPr>
          <w:rFonts w:ascii="ＭＳ 明朝" w:eastAsia="ＭＳ 明朝" w:hAnsi="ＭＳ 明朝" w:cs="ヒラギノ明朝 Pro W3" w:hint="eastAsia"/>
          <w:kern w:val="0"/>
        </w:rPr>
        <w:t>総会資料6～7ページのとおり</w:t>
      </w:r>
      <w:r w:rsidR="00436D40">
        <w:rPr>
          <w:rFonts w:ascii="ＭＳ 明朝" w:eastAsia="ＭＳ 明朝" w:hAnsi="ＭＳ 明朝" w:cs="ヒラギノ明朝 Pro W3" w:hint="eastAsia"/>
          <w:kern w:val="0"/>
        </w:rPr>
        <w:t>報告があり、賛成多数により可決された。</w:t>
      </w:r>
    </w:p>
    <w:p w14:paraId="54F538E9" w14:textId="5BFB77A9" w:rsidR="00436D40" w:rsidRDefault="00E6710E" w:rsidP="00257CB5">
      <w:pPr>
        <w:widowControl/>
        <w:tabs>
          <w:tab w:val="right" w:pos="1276"/>
          <w:tab w:val="left" w:pos="1701"/>
          <w:tab w:val="left" w:pos="6237"/>
          <w:tab w:val="right" w:pos="9781"/>
        </w:tabs>
        <w:autoSpaceDE w:val="0"/>
        <w:autoSpaceDN w:val="0"/>
        <w:adjustRightInd w:val="0"/>
        <w:jc w:val="left"/>
        <w:rPr>
          <w:rFonts w:ascii="ＭＳ ゴシック" w:eastAsia="ＭＳ ゴシック" w:hAnsi="ＭＳ ゴシック" w:cs="ヒラギノ明朝 Pro W3"/>
          <w:b/>
          <w:kern w:val="0"/>
        </w:rPr>
      </w:pPr>
      <w:r w:rsidRPr="00BB7F63">
        <w:rPr>
          <w:rFonts w:ascii="ＭＳ ゴシック" w:eastAsia="ＭＳ ゴシック" w:hAnsi="ＭＳ ゴシック" w:cs="ヒラギノ明朝 Pro W3" w:hint="eastAsia"/>
          <w:b/>
          <w:kern w:val="0"/>
        </w:rPr>
        <w:tab/>
        <w:t>２号議案</w:t>
      </w:r>
      <w:r w:rsidRPr="00BB7F63">
        <w:rPr>
          <w:rFonts w:ascii="ＭＳ ゴシック" w:eastAsia="ＭＳ ゴシック" w:hAnsi="ＭＳ ゴシック" w:cs="ヒラギノ明朝 Pro W3" w:hint="eastAsia"/>
          <w:b/>
          <w:kern w:val="0"/>
        </w:rPr>
        <w:tab/>
      </w:r>
      <w:r w:rsidR="00815A9B" w:rsidRPr="00BB7F63">
        <w:rPr>
          <w:rFonts w:ascii="ＭＳ ゴシック" w:eastAsia="ＭＳ ゴシック" w:hAnsi="ＭＳ ゴシック" w:cs="ヒラギノ明朝 Pro W3"/>
          <w:b/>
          <w:kern w:val="0"/>
        </w:rPr>
        <w:t>令和</w:t>
      </w:r>
      <w:r w:rsidR="00B43E86">
        <w:rPr>
          <w:rFonts w:ascii="ＭＳ ゴシック" w:eastAsia="ＭＳ ゴシック" w:hAnsi="ＭＳ ゴシック" w:cs="ヒラギノ明朝 Pro W3" w:hint="eastAsia"/>
          <w:b/>
          <w:kern w:val="0"/>
        </w:rPr>
        <w:t>4</w:t>
      </w:r>
      <w:r w:rsidR="00815A9B" w:rsidRPr="00BB7F63">
        <w:rPr>
          <w:rFonts w:ascii="ＭＳ ゴシック" w:eastAsia="ＭＳ ゴシック" w:hAnsi="ＭＳ ゴシック" w:cs="ヒラギノ明朝 Pro W3"/>
          <w:b/>
          <w:kern w:val="0"/>
        </w:rPr>
        <w:t>年度</w:t>
      </w:r>
      <w:r w:rsidR="006539F2" w:rsidRPr="00BB7F63">
        <w:rPr>
          <w:rFonts w:ascii="ＭＳ ゴシック" w:eastAsia="ＭＳ ゴシック" w:hAnsi="ＭＳ ゴシック" w:cs="ヒラギノ明朝 Pro W3" w:hint="eastAsia"/>
          <w:b/>
          <w:kern w:val="0"/>
        </w:rPr>
        <w:t>自治会</w:t>
      </w:r>
      <w:r w:rsidR="009D4A75" w:rsidRPr="00BB7F63">
        <w:rPr>
          <w:rFonts w:ascii="ＭＳ ゴシック" w:eastAsia="ＭＳ ゴシック" w:hAnsi="ＭＳ ゴシック" w:cs="ヒラギノ明朝 Pro W3" w:hint="eastAsia"/>
          <w:b/>
          <w:kern w:val="0"/>
        </w:rPr>
        <w:t>館運営委員会報告</w:t>
      </w:r>
    </w:p>
    <w:p w14:paraId="7D4C478A" w14:textId="18DED032" w:rsidR="00CA0FDF" w:rsidRPr="00E6710E" w:rsidRDefault="00207FD0" w:rsidP="00207FD0">
      <w:pPr>
        <w:widowControl/>
        <w:tabs>
          <w:tab w:val="right" w:pos="1276"/>
          <w:tab w:val="left" w:pos="1701"/>
          <w:tab w:val="left" w:pos="6237"/>
          <w:tab w:val="right" w:pos="9781"/>
        </w:tabs>
        <w:autoSpaceDE w:val="0"/>
        <w:autoSpaceDN w:val="0"/>
        <w:adjustRightInd w:val="0"/>
        <w:ind w:leftChars="300" w:left="720"/>
        <w:jc w:val="left"/>
        <w:rPr>
          <w:rFonts w:ascii="ＭＳ 明朝" w:eastAsia="ＭＳ 明朝" w:hAnsi="ＭＳ 明朝" w:cs="ヒラギノ明朝 Pro W3"/>
          <w:kern w:val="0"/>
        </w:rPr>
      </w:pPr>
      <w:r>
        <w:rPr>
          <w:rFonts w:ascii="ＭＳ 明朝" w:eastAsia="ＭＳ 明朝" w:hAnsi="ＭＳ 明朝" w:cs="ヒラギノ明朝 Pro W3" w:hint="eastAsia"/>
          <w:kern w:val="0"/>
        </w:rPr>
        <w:lastRenderedPageBreak/>
        <w:t>故吉田喜一会館運営委員長の代理</w:t>
      </w:r>
      <w:r w:rsidR="00C2717B">
        <w:rPr>
          <w:rFonts w:ascii="ＭＳ 明朝" w:eastAsia="ＭＳ 明朝" w:hAnsi="ＭＳ 明朝" w:cs="ヒラギノ明朝 Pro W3" w:hint="eastAsia"/>
          <w:kern w:val="0"/>
        </w:rPr>
        <w:t>、</w:t>
      </w:r>
      <w:r>
        <w:rPr>
          <w:rFonts w:ascii="ＭＳ 明朝" w:eastAsia="ＭＳ 明朝" w:hAnsi="ＭＳ 明朝" w:cs="ヒラギノ明朝 Pro W3" w:hint="eastAsia"/>
          <w:kern w:val="0"/>
        </w:rPr>
        <w:t>山口会長より</w:t>
      </w:r>
      <w:r w:rsidR="00E6710E">
        <w:rPr>
          <w:rFonts w:ascii="ＭＳ 明朝" w:eastAsia="ＭＳ 明朝" w:hAnsi="ＭＳ 明朝" w:cs="ヒラギノ明朝 Pro W3" w:hint="eastAsia"/>
          <w:kern w:val="0"/>
        </w:rPr>
        <w:t>総会資料</w:t>
      </w:r>
      <w:r>
        <w:rPr>
          <w:rFonts w:ascii="ＭＳ 明朝" w:eastAsia="ＭＳ 明朝" w:hAnsi="ＭＳ 明朝" w:cs="ヒラギノ明朝 Pro W3" w:hint="eastAsia"/>
          <w:kern w:val="0"/>
        </w:rPr>
        <w:t>15</w:t>
      </w:r>
      <w:r w:rsidR="00E6710E">
        <w:rPr>
          <w:rFonts w:ascii="ＭＳ 明朝" w:eastAsia="ＭＳ 明朝" w:hAnsi="ＭＳ 明朝" w:cs="ヒラギノ明朝 Pro W3" w:hint="eastAsia"/>
          <w:kern w:val="0"/>
        </w:rPr>
        <w:t>ページのとおり</w:t>
      </w:r>
      <w:r>
        <w:rPr>
          <w:rFonts w:ascii="ＭＳ 明朝" w:eastAsia="ＭＳ 明朝" w:hAnsi="ＭＳ 明朝" w:cs="ヒラギノ明朝 Pro W3" w:hint="eastAsia"/>
          <w:kern w:val="0"/>
        </w:rPr>
        <w:t>報告があり、賛成多数により可決された。</w:t>
      </w:r>
    </w:p>
    <w:p w14:paraId="13EE1F8E" w14:textId="006F5327" w:rsidR="00FE3825" w:rsidRDefault="00165555" w:rsidP="00257CB5">
      <w:pPr>
        <w:widowControl/>
        <w:tabs>
          <w:tab w:val="right" w:pos="1276"/>
          <w:tab w:val="left" w:pos="1701"/>
          <w:tab w:val="left" w:pos="6237"/>
          <w:tab w:val="right" w:pos="9781"/>
        </w:tabs>
        <w:autoSpaceDE w:val="0"/>
        <w:autoSpaceDN w:val="0"/>
        <w:adjustRightInd w:val="0"/>
        <w:jc w:val="left"/>
        <w:rPr>
          <w:rFonts w:ascii="ＭＳ ゴシック" w:eastAsia="ＭＳ ゴシック" w:hAnsi="ＭＳ ゴシック" w:cs="ヒラギノ明朝 Pro W3"/>
          <w:b/>
          <w:kern w:val="0"/>
        </w:rPr>
      </w:pPr>
      <w:r w:rsidRPr="00BB7F63">
        <w:rPr>
          <w:rFonts w:ascii="ＭＳ ゴシック" w:eastAsia="ＭＳ ゴシック" w:hAnsi="ＭＳ ゴシック" w:cs="ヒラギノ明朝 Pro W3" w:hint="eastAsia"/>
          <w:b/>
          <w:kern w:val="0"/>
        </w:rPr>
        <w:tab/>
        <w:t>３号議案</w:t>
      </w:r>
      <w:r w:rsidRPr="00BB7F63">
        <w:rPr>
          <w:rFonts w:ascii="ＭＳ ゴシック" w:eastAsia="ＭＳ ゴシック" w:hAnsi="ＭＳ ゴシック" w:cs="ヒラギノ明朝 Pro W3" w:hint="eastAsia"/>
          <w:b/>
          <w:kern w:val="0"/>
        </w:rPr>
        <w:tab/>
      </w:r>
      <w:r w:rsidR="00815A9B" w:rsidRPr="00BB7F63">
        <w:rPr>
          <w:rFonts w:ascii="ＭＳ ゴシック" w:eastAsia="ＭＳ ゴシック" w:hAnsi="ＭＳ ゴシック" w:cs="ヒラギノ明朝 Pro W3"/>
          <w:b/>
          <w:kern w:val="0"/>
        </w:rPr>
        <w:t>令和</w:t>
      </w:r>
      <w:r w:rsidR="00B43E86">
        <w:rPr>
          <w:rFonts w:ascii="ＭＳ ゴシック" w:eastAsia="ＭＳ ゴシック" w:hAnsi="ＭＳ ゴシック" w:cs="ヒラギノ明朝 Pro W3" w:hint="eastAsia"/>
          <w:b/>
          <w:kern w:val="0"/>
        </w:rPr>
        <w:t>4</w:t>
      </w:r>
      <w:r w:rsidR="00815A9B" w:rsidRPr="00BB7F63">
        <w:rPr>
          <w:rFonts w:ascii="ＭＳ ゴシック" w:eastAsia="ＭＳ ゴシック" w:hAnsi="ＭＳ ゴシック" w:cs="ヒラギノ明朝 Pro W3"/>
          <w:b/>
          <w:kern w:val="0"/>
        </w:rPr>
        <w:t>年度</w:t>
      </w:r>
      <w:r w:rsidR="006539F2" w:rsidRPr="00BB7F63">
        <w:rPr>
          <w:rFonts w:ascii="ＭＳ ゴシック" w:eastAsia="ＭＳ ゴシック" w:hAnsi="ＭＳ ゴシック" w:cs="ヒラギノ明朝 Pro W3" w:hint="eastAsia"/>
          <w:b/>
          <w:kern w:val="0"/>
        </w:rPr>
        <w:t>自治会</w:t>
      </w:r>
      <w:r w:rsidR="009D4A75" w:rsidRPr="00BB7F63">
        <w:rPr>
          <w:rFonts w:ascii="ＭＳ ゴシック" w:eastAsia="ＭＳ ゴシック" w:hAnsi="ＭＳ ゴシック" w:cs="ヒラギノ明朝 Pro W3" w:hint="eastAsia"/>
          <w:b/>
          <w:kern w:val="0"/>
        </w:rPr>
        <w:t>会計決算報告</w:t>
      </w:r>
    </w:p>
    <w:p w14:paraId="132DD26E" w14:textId="16A709F8" w:rsidR="00CA0FDF" w:rsidRPr="00924B2A" w:rsidRDefault="00FE3825" w:rsidP="00FE3825">
      <w:pPr>
        <w:widowControl/>
        <w:tabs>
          <w:tab w:val="right" w:pos="1276"/>
          <w:tab w:val="left" w:pos="1701"/>
          <w:tab w:val="left" w:pos="6237"/>
          <w:tab w:val="right" w:pos="9781"/>
        </w:tabs>
        <w:autoSpaceDE w:val="0"/>
        <w:autoSpaceDN w:val="0"/>
        <w:adjustRightInd w:val="0"/>
        <w:ind w:firstLineChars="300" w:firstLine="720"/>
        <w:jc w:val="left"/>
        <w:rPr>
          <w:rFonts w:ascii="ＭＳ 明朝" w:eastAsia="ＭＳ 明朝" w:hAnsi="ＭＳ 明朝" w:cs="ヒラギノ明朝 Pro W3"/>
          <w:kern w:val="0"/>
        </w:rPr>
      </w:pPr>
      <w:r w:rsidRPr="00FE3825">
        <w:rPr>
          <w:rFonts w:asciiTheme="minorEastAsia" w:hAnsiTheme="minorEastAsia" w:cs="ヒラギノ明朝 Pro W3" w:hint="eastAsia"/>
          <w:bCs/>
          <w:kern w:val="0"/>
        </w:rPr>
        <w:t>桑原会計より総</w:t>
      </w:r>
      <w:r w:rsidR="00165555">
        <w:rPr>
          <w:rFonts w:ascii="ＭＳ 明朝" w:eastAsia="ＭＳ 明朝" w:hAnsi="ＭＳ 明朝" w:cs="ヒラギノ明朝 Pro W3" w:hint="eastAsia"/>
          <w:kern w:val="0"/>
        </w:rPr>
        <w:t>会資料</w:t>
      </w:r>
      <w:r w:rsidR="004C0B41">
        <w:rPr>
          <w:rFonts w:ascii="ＭＳ 明朝" w:eastAsia="ＭＳ 明朝" w:hAnsi="ＭＳ 明朝" w:cs="ヒラギノ明朝 Pro W3" w:hint="eastAsia"/>
          <w:kern w:val="0"/>
        </w:rPr>
        <w:t>10～12</w:t>
      </w:r>
      <w:r w:rsidR="00165555">
        <w:rPr>
          <w:rFonts w:ascii="ＭＳ 明朝" w:eastAsia="ＭＳ 明朝" w:hAnsi="ＭＳ 明朝" w:cs="ヒラギノ明朝 Pro W3" w:hint="eastAsia"/>
          <w:kern w:val="0"/>
        </w:rPr>
        <w:t>ページのとおり</w:t>
      </w:r>
      <w:r>
        <w:rPr>
          <w:rFonts w:ascii="ＭＳ 明朝" w:eastAsia="ＭＳ 明朝" w:hAnsi="ＭＳ 明朝" w:cs="ヒラギノ明朝 Pro W3" w:hint="eastAsia"/>
          <w:kern w:val="0"/>
        </w:rPr>
        <w:t>報告があり、賛成多数で可決された。</w:t>
      </w:r>
    </w:p>
    <w:p w14:paraId="602FF068" w14:textId="0FD91B2D" w:rsidR="00FB5E30" w:rsidRPr="0048439F" w:rsidRDefault="00165555" w:rsidP="0048439F">
      <w:pPr>
        <w:widowControl/>
        <w:tabs>
          <w:tab w:val="right" w:pos="1276"/>
          <w:tab w:val="left" w:pos="1701"/>
          <w:tab w:val="left" w:pos="6237"/>
          <w:tab w:val="right" w:pos="9781"/>
        </w:tabs>
        <w:autoSpaceDE w:val="0"/>
        <w:autoSpaceDN w:val="0"/>
        <w:adjustRightInd w:val="0"/>
        <w:jc w:val="left"/>
        <w:rPr>
          <w:rFonts w:ascii="ＭＳ ゴシック" w:eastAsia="ＭＳ ゴシック" w:hAnsi="ＭＳ ゴシック" w:cs="ヒラギノ明朝 Pro W3"/>
          <w:b/>
          <w:kern w:val="0"/>
        </w:rPr>
      </w:pPr>
      <w:r w:rsidRPr="00BB7F63">
        <w:rPr>
          <w:rFonts w:ascii="ＭＳ ゴシック" w:eastAsia="ＭＳ ゴシック" w:hAnsi="ＭＳ ゴシック" w:cs="ヒラギノ明朝 Pro W3" w:hint="eastAsia"/>
          <w:b/>
          <w:kern w:val="0"/>
        </w:rPr>
        <w:tab/>
      </w:r>
      <w:r w:rsidR="000F35DE" w:rsidRPr="00BB7F63">
        <w:rPr>
          <w:rFonts w:ascii="ＭＳ ゴシック" w:eastAsia="ＭＳ ゴシック" w:hAnsi="ＭＳ ゴシック" w:cs="ヒラギノ明朝 Pro W3" w:hint="eastAsia"/>
          <w:b/>
          <w:kern w:val="0"/>
        </w:rPr>
        <w:t>４号議案</w:t>
      </w:r>
      <w:r w:rsidRPr="00BB7F63">
        <w:rPr>
          <w:rFonts w:ascii="ＭＳ ゴシック" w:eastAsia="ＭＳ ゴシック" w:hAnsi="ＭＳ ゴシック" w:cs="ヒラギノ明朝 Pro W3" w:hint="eastAsia"/>
          <w:b/>
          <w:kern w:val="0"/>
        </w:rPr>
        <w:tab/>
      </w:r>
      <w:r w:rsidR="00815A9B" w:rsidRPr="00BB7F63">
        <w:rPr>
          <w:rFonts w:ascii="ＭＳ ゴシック" w:eastAsia="ＭＳ ゴシック" w:hAnsi="ＭＳ ゴシック" w:cs="ヒラギノ明朝 Pro W3"/>
          <w:b/>
          <w:kern w:val="0"/>
        </w:rPr>
        <w:t>令和</w:t>
      </w:r>
      <w:r w:rsidR="00B43E86">
        <w:rPr>
          <w:rFonts w:ascii="ＭＳ ゴシック" w:eastAsia="ＭＳ ゴシック" w:hAnsi="ＭＳ ゴシック" w:cs="ヒラギノ明朝 Pro W3" w:hint="eastAsia"/>
          <w:b/>
          <w:kern w:val="0"/>
        </w:rPr>
        <w:t>4</w:t>
      </w:r>
      <w:r w:rsidR="00815A9B" w:rsidRPr="00BB7F63">
        <w:rPr>
          <w:rFonts w:ascii="ＭＳ ゴシック" w:eastAsia="ＭＳ ゴシック" w:hAnsi="ＭＳ ゴシック" w:cs="ヒラギノ明朝 Pro W3"/>
          <w:b/>
          <w:kern w:val="0"/>
        </w:rPr>
        <w:t>年度</w:t>
      </w:r>
      <w:r w:rsidR="000F35DE" w:rsidRPr="00BB7F63">
        <w:rPr>
          <w:rFonts w:ascii="ＭＳ ゴシック" w:eastAsia="ＭＳ ゴシック" w:hAnsi="ＭＳ ゴシック" w:cs="ヒラギノ明朝 Pro W3" w:hint="eastAsia"/>
          <w:b/>
          <w:kern w:val="0"/>
        </w:rPr>
        <w:t>自治会館会計決算報告</w:t>
      </w:r>
    </w:p>
    <w:p w14:paraId="69F3C6EF" w14:textId="677A53FC" w:rsidR="000F35DE" w:rsidRDefault="00FE3825" w:rsidP="00FB5E30">
      <w:pPr>
        <w:widowControl/>
        <w:tabs>
          <w:tab w:val="right" w:pos="1276"/>
          <w:tab w:val="left" w:pos="1701"/>
          <w:tab w:val="left" w:pos="6237"/>
          <w:tab w:val="right" w:pos="9781"/>
        </w:tabs>
        <w:autoSpaceDE w:val="0"/>
        <w:autoSpaceDN w:val="0"/>
        <w:adjustRightInd w:val="0"/>
        <w:ind w:leftChars="300" w:left="720"/>
        <w:jc w:val="left"/>
        <w:rPr>
          <w:rFonts w:ascii="ＭＳ 明朝" w:eastAsia="ＭＳ 明朝" w:hAnsi="ＭＳ 明朝" w:cs="ヒラギノ明朝 Pro W3"/>
          <w:kern w:val="0"/>
        </w:rPr>
      </w:pPr>
      <w:r w:rsidRPr="00FE3825">
        <w:rPr>
          <w:rFonts w:asciiTheme="minorEastAsia" w:hAnsiTheme="minorEastAsia" w:cs="ヒラギノ明朝 Pro W3" w:hint="eastAsia"/>
          <w:bCs/>
          <w:kern w:val="0"/>
        </w:rPr>
        <w:t>田辺自治会館会計より</w:t>
      </w:r>
      <w:r w:rsidR="00165555">
        <w:rPr>
          <w:rFonts w:ascii="ＭＳ 明朝" w:eastAsia="ＭＳ 明朝" w:hAnsi="ＭＳ 明朝" w:cs="ヒラギノ明朝 Pro W3" w:hint="eastAsia"/>
          <w:kern w:val="0"/>
        </w:rPr>
        <w:t>総会資料</w:t>
      </w:r>
      <w:r>
        <w:rPr>
          <w:rFonts w:ascii="ＭＳ 明朝" w:eastAsia="ＭＳ 明朝" w:hAnsi="ＭＳ 明朝" w:cs="ヒラギノ明朝 Pro W3" w:hint="eastAsia"/>
          <w:kern w:val="0"/>
        </w:rPr>
        <w:t>15～</w:t>
      </w:r>
      <w:r w:rsidR="00633EAF">
        <w:rPr>
          <w:rFonts w:ascii="ＭＳ 明朝" w:eastAsia="ＭＳ 明朝" w:hAnsi="ＭＳ 明朝" w:cs="ヒラギノ明朝 Pro W3" w:hint="eastAsia"/>
          <w:kern w:val="0"/>
        </w:rPr>
        <w:t>16</w:t>
      </w:r>
      <w:r w:rsidR="00165555">
        <w:rPr>
          <w:rFonts w:ascii="ＭＳ 明朝" w:eastAsia="ＭＳ 明朝" w:hAnsi="ＭＳ 明朝" w:cs="ヒラギノ明朝 Pro W3" w:hint="eastAsia"/>
          <w:kern w:val="0"/>
        </w:rPr>
        <w:t>ページのとおり</w:t>
      </w:r>
      <w:r>
        <w:rPr>
          <w:rFonts w:ascii="ＭＳ 明朝" w:eastAsia="ＭＳ 明朝" w:hAnsi="ＭＳ 明朝" w:cs="ヒラギノ明朝 Pro W3" w:hint="eastAsia"/>
          <w:kern w:val="0"/>
        </w:rPr>
        <w:t>報告があり、ガス・</w:t>
      </w:r>
      <w:r w:rsidR="005E6529">
        <w:rPr>
          <w:rFonts w:ascii="ＭＳ 明朝" w:eastAsia="ＭＳ 明朝" w:hAnsi="ＭＳ 明朝" w:cs="ヒラギノ明朝 Pro W3" w:hint="eastAsia"/>
          <w:kern w:val="0"/>
        </w:rPr>
        <w:t>水道代に比べて、電気代だけ突出して高いのはなぜかとの質問を受けた。岩崎事務局長より、エアコンに動力を使用していて、夏場に多く使用することと、最近の電気代の高騰によるものとの説明があった。その後採決に移り、賛成多数で可決された。</w:t>
      </w:r>
    </w:p>
    <w:p w14:paraId="3C0D6952" w14:textId="7B613CD2" w:rsidR="0048439F" w:rsidRPr="0048439F" w:rsidRDefault="0048439F" w:rsidP="00B43E86">
      <w:pPr>
        <w:widowControl/>
        <w:tabs>
          <w:tab w:val="right" w:pos="1276"/>
          <w:tab w:val="left" w:pos="1701"/>
          <w:tab w:val="left" w:pos="6237"/>
          <w:tab w:val="right" w:pos="9781"/>
        </w:tabs>
        <w:autoSpaceDE w:val="0"/>
        <w:autoSpaceDN w:val="0"/>
        <w:adjustRightInd w:val="0"/>
        <w:jc w:val="left"/>
        <w:rPr>
          <w:rFonts w:ascii="ＭＳ 明朝" w:eastAsia="ＭＳ 明朝" w:hAnsi="ＭＳ 明朝" w:cs="ヒラギノ明朝 Pro W3"/>
          <w:b/>
          <w:bCs/>
          <w:kern w:val="0"/>
        </w:rPr>
      </w:pPr>
      <w:r>
        <w:rPr>
          <w:rFonts w:ascii="ＭＳ 明朝" w:eastAsia="ＭＳ 明朝" w:hAnsi="ＭＳ 明朝" w:cs="ヒラギノ明朝 Pro W3" w:hint="eastAsia"/>
          <w:kern w:val="0"/>
        </w:rPr>
        <w:t xml:space="preserve"> </w:t>
      </w:r>
      <w:r>
        <w:rPr>
          <w:rFonts w:ascii="ＭＳ 明朝" w:eastAsia="ＭＳ 明朝" w:hAnsi="ＭＳ 明朝" w:cs="ヒラギノ明朝 Pro W3"/>
          <w:kern w:val="0"/>
        </w:rPr>
        <w:t xml:space="preserve"> </w:t>
      </w:r>
      <w:r w:rsidRPr="0048439F">
        <w:rPr>
          <w:rFonts w:ascii="ＭＳ 明朝" w:eastAsia="ＭＳ 明朝" w:hAnsi="ＭＳ 明朝" w:cs="ヒラギノ明朝 Pro W3" w:hint="eastAsia"/>
          <w:b/>
          <w:bCs/>
          <w:kern w:val="0"/>
        </w:rPr>
        <w:t>５号議案</w:t>
      </w:r>
      <w:r w:rsidR="00B43E86">
        <w:rPr>
          <w:rFonts w:ascii="ＭＳ 明朝" w:eastAsia="ＭＳ 明朝" w:hAnsi="ＭＳ 明朝" w:cs="ヒラギノ明朝 Pro W3" w:hint="eastAsia"/>
          <w:b/>
          <w:bCs/>
          <w:kern w:val="0"/>
        </w:rPr>
        <w:t xml:space="preserve">　</w:t>
      </w:r>
      <w:r w:rsidRPr="0048439F">
        <w:rPr>
          <w:rFonts w:ascii="ＭＳ 明朝" w:eastAsia="ＭＳ 明朝" w:hAnsi="ＭＳ 明朝" w:cs="ヒラギノ明朝 Pro W3" w:hint="eastAsia"/>
          <w:b/>
          <w:bCs/>
          <w:kern w:val="0"/>
        </w:rPr>
        <w:tab/>
        <w:t>令和</w:t>
      </w:r>
      <w:r w:rsidR="00B43E86">
        <w:rPr>
          <w:rFonts w:ascii="ＭＳ 明朝" w:eastAsia="ＭＳ 明朝" w:hAnsi="ＭＳ 明朝" w:cs="ヒラギノ明朝 Pro W3" w:hint="eastAsia"/>
          <w:b/>
          <w:bCs/>
          <w:kern w:val="0"/>
        </w:rPr>
        <w:t>4</w:t>
      </w:r>
      <w:r w:rsidRPr="0048439F">
        <w:rPr>
          <w:rFonts w:ascii="ＭＳ 明朝" w:eastAsia="ＭＳ 明朝" w:hAnsi="ＭＳ 明朝" w:cs="ヒラギノ明朝 Pro W3" w:hint="eastAsia"/>
          <w:b/>
          <w:bCs/>
          <w:kern w:val="0"/>
        </w:rPr>
        <w:t>年度自治会　会計監査報告</w:t>
      </w:r>
    </w:p>
    <w:p w14:paraId="2D8CCD02" w14:textId="65FBFCCF" w:rsidR="0048439F" w:rsidRDefault="00165555" w:rsidP="00B43E86">
      <w:pPr>
        <w:widowControl/>
        <w:tabs>
          <w:tab w:val="right" w:pos="1276"/>
          <w:tab w:val="left" w:pos="6237"/>
          <w:tab w:val="right" w:pos="9781"/>
        </w:tabs>
        <w:autoSpaceDE w:val="0"/>
        <w:autoSpaceDN w:val="0"/>
        <w:adjustRightInd w:val="0"/>
        <w:jc w:val="left"/>
        <w:rPr>
          <w:rFonts w:ascii="ＭＳ ゴシック" w:eastAsia="ＭＳ ゴシック" w:hAnsi="ＭＳ ゴシック" w:cs="ヒラギノ明朝 Pro W3"/>
          <w:b/>
          <w:kern w:val="0"/>
        </w:rPr>
      </w:pPr>
      <w:r w:rsidRPr="00BB7F63">
        <w:rPr>
          <w:rFonts w:ascii="ＭＳ ゴシック" w:eastAsia="ＭＳ ゴシック" w:hAnsi="ＭＳ ゴシック" w:cs="ヒラギノ明朝 Pro W3" w:hint="eastAsia"/>
          <w:b/>
          <w:kern w:val="0"/>
        </w:rPr>
        <w:tab/>
      </w:r>
      <w:r w:rsidR="00B43E86">
        <w:rPr>
          <w:rFonts w:ascii="ＭＳ ゴシック" w:eastAsia="ＭＳ ゴシック" w:hAnsi="ＭＳ ゴシック" w:cs="ヒラギノ明朝 Pro W3" w:hint="eastAsia"/>
          <w:b/>
          <w:kern w:val="0"/>
        </w:rPr>
        <w:t xml:space="preserve">　</w:t>
      </w:r>
      <w:r w:rsidR="008F653A" w:rsidRPr="00BB7F63">
        <w:rPr>
          <w:rFonts w:ascii="ＭＳ ゴシック" w:eastAsia="ＭＳ ゴシック" w:hAnsi="ＭＳ ゴシック" w:cs="ヒラギノ明朝 Pro W3" w:hint="eastAsia"/>
          <w:b/>
          <w:kern w:val="0"/>
        </w:rPr>
        <w:t>６号議案</w:t>
      </w:r>
      <w:r w:rsidR="00B43E86">
        <w:rPr>
          <w:rFonts w:ascii="ＭＳ ゴシック" w:eastAsia="ＭＳ ゴシック" w:hAnsi="ＭＳ ゴシック" w:cs="ヒラギノ明朝 Pro W3" w:hint="eastAsia"/>
          <w:b/>
          <w:kern w:val="0"/>
        </w:rPr>
        <w:t xml:space="preserve">　　</w:t>
      </w:r>
      <w:r w:rsidR="00815A9B" w:rsidRPr="00BB7F63">
        <w:rPr>
          <w:rFonts w:ascii="ＭＳ ゴシック" w:eastAsia="ＭＳ ゴシック" w:hAnsi="ＭＳ ゴシック" w:cs="ヒラギノ明朝 Pro W3"/>
          <w:b/>
          <w:kern w:val="0"/>
        </w:rPr>
        <w:t>令和</w:t>
      </w:r>
      <w:r w:rsidR="002A5B0B">
        <w:rPr>
          <w:rFonts w:ascii="ＭＳ ゴシック" w:eastAsia="ＭＳ ゴシック" w:hAnsi="ＭＳ ゴシック" w:cs="ヒラギノ明朝 Pro W3" w:hint="eastAsia"/>
          <w:b/>
          <w:kern w:val="0"/>
        </w:rPr>
        <w:t>4</w:t>
      </w:r>
      <w:r w:rsidR="00815A9B" w:rsidRPr="00BB7F63">
        <w:rPr>
          <w:rFonts w:ascii="ＭＳ ゴシック" w:eastAsia="ＭＳ ゴシック" w:hAnsi="ＭＳ ゴシック" w:cs="ヒラギノ明朝 Pro W3"/>
          <w:b/>
          <w:kern w:val="0"/>
        </w:rPr>
        <w:t>年度</w:t>
      </w:r>
      <w:r w:rsidR="008F653A" w:rsidRPr="00BB7F63">
        <w:rPr>
          <w:rFonts w:ascii="ＭＳ ゴシック" w:eastAsia="ＭＳ ゴシック" w:hAnsi="ＭＳ ゴシック" w:cs="ヒラギノ明朝 Pro W3" w:hint="eastAsia"/>
          <w:b/>
          <w:kern w:val="0"/>
        </w:rPr>
        <w:t>自治会館 会計監査報告</w:t>
      </w:r>
    </w:p>
    <w:p w14:paraId="09A9AD41" w14:textId="606EDC2E" w:rsidR="001755FF" w:rsidRPr="0048439F" w:rsidRDefault="0048439F" w:rsidP="0048439F">
      <w:pPr>
        <w:widowControl/>
        <w:tabs>
          <w:tab w:val="right" w:pos="1276"/>
          <w:tab w:val="left" w:pos="1701"/>
          <w:tab w:val="left" w:pos="6237"/>
          <w:tab w:val="right" w:pos="9781"/>
        </w:tabs>
        <w:autoSpaceDE w:val="0"/>
        <w:autoSpaceDN w:val="0"/>
        <w:adjustRightInd w:val="0"/>
        <w:ind w:leftChars="250" w:left="600"/>
        <w:jc w:val="left"/>
        <w:rPr>
          <w:rFonts w:asciiTheme="minorEastAsia" w:hAnsiTheme="minorEastAsia" w:cs="ヒラギノ明朝 Pro W3"/>
          <w:bCs/>
          <w:kern w:val="0"/>
        </w:rPr>
      </w:pPr>
      <w:r w:rsidRPr="0048439F">
        <w:rPr>
          <w:rFonts w:asciiTheme="minorEastAsia" w:hAnsiTheme="minorEastAsia" w:cs="ヒラギノ明朝 Pro W3" w:hint="eastAsia"/>
          <w:bCs/>
          <w:kern w:val="0"/>
        </w:rPr>
        <w:t>菊池会計幹事より、総会資料10ページの通り、自治会会計収支決算書に相違ないとの報告があった。</w:t>
      </w:r>
      <w:r>
        <w:rPr>
          <w:rFonts w:asciiTheme="minorEastAsia" w:hAnsiTheme="minorEastAsia" w:cs="ヒラギノ明朝 Pro W3" w:hint="eastAsia"/>
          <w:bCs/>
          <w:kern w:val="0"/>
        </w:rPr>
        <w:t>続いて山岸自治会館会計監査より、16ページの通り、自治会館会計決算書に相違ないとの報告があった。</w:t>
      </w:r>
    </w:p>
    <w:p w14:paraId="6FCC69EE" w14:textId="43D8DC66" w:rsidR="00B43E86" w:rsidRDefault="00165555" w:rsidP="00EA65AA">
      <w:pPr>
        <w:widowControl/>
        <w:tabs>
          <w:tab w:val="right" w:pos="1276"/>
          <w:tab w:val="left" w:pos="1701"/>
          <w:tab w:val="left" w:pos="5999"/>
          <w:tab w:val="right" w:pos="9781"/>
        </w:tabs>
        <w:autoSpaceDE w:val="0"/>
        <w:autoSpaceDN w:val="0"/>
        <w:adjustRightInd w:val="0"/>
        <w:jc w:val="left"/>
        <w:rPr>
          <w:rFonts w:ascii="ＭＳ ゴシック" w:eastAsia="ＭＳ ゴシック" w:hAnsi="ＭＳ ゴシック" w:cs="ヒラギノ明朝 Pro W3"/>
          <w:b/>
          <w:kern w:val="0"/>
        </w:rPr>
      </w:pPr>
      <w:r w:rsidRPr="00BB7F63">
        <w:rPr>
          <w:rFonts w:ascii="ＭＳ ゴシック" w:eastAsia="ＭＳ ゴシック" w:hAnsi="ＭＳ ゴシック" w:cs="ヒラギノ明朝 Pro W3" w:hint="eastAsia"/>
          <w:b/>
          <w:kern w:val="0"/>
        </w:rPr>
        <w:tab/>
      </w:r>
      <w:r w:rsidR="006539F2" w:rsidRPr="00BB7F63">
        <w:rPr>
          <w:rFonts w:ascii="ＭＳ ゴシック" w:eastAsia="ＭＳ ゴシック" w:hAnsi="ＭＳ ゴシック" w:cs="ヒラギノ明朝 Pro W3" w:hint="eastAsia"/>
          <w:b/>
          <w:kern w:val="0"/>
        </w:rPr>
        <w:t>７号議案</w:t>
      </w:r>
      <w:r w:rsidRPr="00BB7F63">
        <w:rPr>
          <w:rFonts w:ascii="ＭＳ ゴシック" w:eastAsia="ＭＳ ゴシック" w:hAnsi="ＭＳ ゴシック" w:cs="ヒラギノ明朝 Pro W3" w:hint="eastAsia"/>
          <w:b/>
          <w:kern w:val="0"/>
        </w:rPr>
        <w:tab/>
      </w:r>
      <w:r w:rsidR="00790B03" w:rsidRPr="00BB7F63">
        <w:rPr>
          <w:rFonts w:ascii="ＭＳ ゴシック" w:eastAsia="ＭＳ ゴシック" w:hAnsi="ＭＳ ゴシック" w:cs="ヒラギノ明朝 Pro W3" w:hint="eastAsia"/>
          <w:b/>
          <w:kern w:val="0"/>
        </w:rPr>
        <w:t>令和</w:t>
      </w:r>
      <w:r w:rsidR="002A5B0B">
        <w:rPr>
          <w:rFonts w:ascii="ＭＳ ゴシック" w:eastAsia="ＭＳ ゴシック" w:hAnsi="ＭＳ ゴシック" w:cs="ヒラギノ明朝 Pro W3" w:hint="eastAsia"/>
          <w:b/>
          <w:kern w:val="0"/>
        </w:rPr>
        <w:t>5</w:t>
      </w:r>
      <w:r w:rsidR="00790B03" w:rsidRPr="00BB7F63">
        <w:rPr>
          <w:rFonts w:ascii="ＭＳ ゴシック" w:eastAsia="ＭＳ ゴシック" w:hAnsi="ＭＳ ゴシック" w:cs="ヒラギノ明朝 Pro W3" w:hint="eastAsia"/>
          <w:b/>
          <w:kern w:val="0"/>
        </w:rPr>
        <w:t>年度</w:t>
      </w:r>
      <w:r w:rsidR="006539F2" w:rsidRPr="00BB7F63">
        <w:rPr>
          <w:rFonts w:ascii="ＭＳ ゴシック" w:eastAsia="ＭＳ ゴシック" w:hAnsi="ＭＳ ゴシック" w:cs="ヒラギノ明朝 Pro W3" w:hint="eastAsia"/>
          <w:b/>
          <w:kern w:val="0"/>
        </w:rPr>
        <w:t>自治会</w:t>
      </w:r>
      <w:r w:rsidR="009D4A75" w:rsidRPr="00BB7F63">
        <w:rPr>
          <w:rFonts w:ascii="ＭＳ ゴシック" w:eastAsia="ＭＳ ゴシック" w:hAnsi="ＭＳ ゴシック" w:cs="ヒラギノ明朝 Pro W3" w:hint="eastAsia"/>
          <w:b/>
          <w:kern w:val="0"/>
        </w:rPr>
        <w:t>事業計画</w:t>
      </w:r>
    </w:p>
    <w:p w14:paraId="29BD78B2" w14:textId="4C98BC42" w:rsidR="006539F2" w:rsidRPr="00165555" w:rsidRDefault="00165555" w:rsidP="002A5B0B">
      <w:pPr>
        <w:widowControl/>
        <w:tabs>
          <w:tab w:val="right" w:pos="1276"/>
          <w:tab w:val="left" w:pos="1701"/>
          <w:tab w:val="left" w:pos="5999"/>
          <w:tab w:val="right" w:pos="9781"/>
        </w:tabs>
        <w:autoSpaceDE w:val="0"/>
        <w:autoSpaceDN w:val="0"/>
        <w:adjustRightInd w:val="0"/>
        <w:ind w:leftChars="300" w:left="720"/>
        <w:jc w:val="left"/>
        <w:rPr>
          <w:rFonts w:ascii="ＭＳ 明朝" w:eastAsia="ＭＳ 明朝" w:hAnsi="ＭＳ 明朝" w:cs="ヒラギノ明朝 Pro W3"/>
          <w:kern w:val="0"/>
        </w:rPr>
      </w:pPr>
      <w:r w:rsidRPr="00BB7F63">
        <w:rPr>
          <w:rFonts w:ascii="ＭＳ ゴシック" w:eastAsia="ＭＳ ゴシック" w:hAnsi="ＭＳ ゴシック" w:cs="ヒラギノ明朝 Pro W3" w:hint="eastAsia"/>
          <w:b/>
          <w:kern w:val="0"/>
        </w:rPr>
        <w:tab/>
      </w:r>
      <w:r w:rsidR="00335146" w:rsidRPr="00335146">
        <w:rPr>
          <w:rFonts w:asciiTheme="minorEastAsia" w:hAnsiTheme="minorEastAsia" w:cs="ヒラギノ明朝 Pro W3" w:hint="eastAsia"/>
          <w:bCs/>
          <w:kern w:val="0"/>
        </w:rPr>
        <w:t>岩崎事務局長より、</w:t>
      </w:r>
      <w:r w:rsidR="000152F4">
        <w:rPr>
          <w:rFonts w:ascii="ＭＳ 明朝" w:eastAsia="ＭＳ 明朝" w:hAnsi="ＭＳ 明朝" w:cs="ヒラギノ明朝 Pro W3" w:hint="eastAsia"/>
          <w:kern w:val="0"/>
        </w:rPr>
        <w:t>総会資料</w:t>
      </w:r>
      <w:r w:rsidR="00335146">
        <w:rPr>
          <w:rFonts w:ascii="ＭＳ 明朝" w:eastAsia="ＭＳ 明朝" w:hAnsi="ＭＳ 明朝" w:cs="ヒラギノ明朝 Pro W3" w:hint="eastAsia"/>
          <w:kern w:val="0"/>
        </w:rPr>
        <w:t>17</w:t>
      </w:r>
      <w:r>
        <w:rPr>
          <w:rFonts w:ascii="ＭＳ 明朝" w:eastAsia="ＭＳ 明朝" w:hAnsi="ＭＳ 明朝" w:cs="ヒラギノ明朝 Pro W3" w:hint="eastAsia"/>
          <w:kern w:val="0"/>
        </w:rPr>
        <w:t>ページのとおり</w:t>
      </w:r>
      <w:r w:rsidR="00335146">
        <w:rPr>
          <w:rFonts w:ascii="ＭＳ 明朝" w:eastAsia="ＭＳ 明朝" w:hAnsi="ＭＳ 明朝" w:cs="ヒラギノ明朝 Pro W3" w:hint="eastAsia"/>
          <w:kern w:val="0"/>
        </w:rPr>
        <w:t>の提案があり、</w:t>
      </w:r>
      <w:r w:rsidR="002A5B0B">
        <w:rPr>
          <w:rFonts w:ascii="ＭＳ 明朝" w:eastAsia="ＭＳ 明朝" w:hAnsi="ＭＳ 明朝" w:cs="ヒラギノ明朝 Pro W3" w:hint="eastAsia"/>
          <w:kern w:val="0"/>
        </w:rPr>
        <w:t>賛成多数で可決された。</w:t>
      </w:r>
    </w:p>
    <w:p w14:paraId="4E7DAE13" w14:textId="77777777" w:rsidR="002A5B0B" w:rsidRDefault="00165555" w:rsidP="00257CB5">
      <w:pPr>
        <w:widowControl/>
        <w:tabs>
          <w:tab w:val="right" w:pos="1276"/>
          <w:tab w:val="left" w:pos="1701"/>
          <w:tab w:val="left" w:pos="6237"/>
          <w:tab w:val="right" w:pos="9781"/>
        </w:tabs>
        <w:autoSpaceDE w:val="0"/>
        <w:autoSpaceDN w:val="0"/>
        <w:adjustRightInd w:val="0"/>
        <w:jc w:val="left"/>
        <w:rPr>
          <w:rFonts w:ascii="ＭＳ ゴシック" w:eastAsia="ＭＳ ゴシック" w:hAnsi="ＭＳ ゴシック" w:cs="ヒラギノ明朝 Pro W3"/>
          <w:b/>
          <w:kern w:val="0"/>
        </w:rPr>
      </w:pPr>
      <w:r w:rsidRPr="00BB7F63">
        <w:rPr>
          <w:rFonts w:ascii="ＭＳ ゴシック" w:eastAsia="ＭＳ ゴシック" w:hAnsi="ＭＳ ゴシック" w:cs="ヒラギノ明朝 Pro W3" w:hint="eastAsia"/>
          <w:b/>
          <w:kern w:val="0"/>
        </w:rPr>
        <w:tab/>
      </w:r>
      <w:r w:rsidR="006539F2" w:rsidRPr="00BB7F63">
        <w:rPr>
          <w:rFonts w:ascii="ＭＳ ゴシック" w:eastAsia="ＭＳ ゴシック" w:hAnsi="ＭＳ ゴシック" w:cs="ヒラギノ明朝 Pro W3" w:hint="eastAsia"/>
          <w:b/>
          <w:kern w:val="0"/>
        </w:rPr>
        <w:t>８号議案</w:t>
      </w:r>
      <w:r w:rsidRPr="00BB7F63">
        <w:rPr>
          <w:rFonts w:ascii="ＭＳ ゴシック" w:eastAsia="ＭＳ ゴシック" w:hAnsi="ＭＳ ゴシック" w:cs="ヒラギノ明朝 Pro W3" w:hint="eastAsia"/>
          <w:b/>
          <w:kern w:val="0"/>
        </w:rPr>
        <w:tab/>
      </w:r>
      <w:r w:rsidR="00790B03" w:rsidRPr="00BB7F63">
        <w:rPr>
          <w:rFonts w:ascii="ＭＳ ゴシック" w:eastAsia="ＭＳ ゴシック" w:hAnsi="ＭＳ ゴシック" w:cs="ヒラギノ明朝 Pro W3" w:hint="eastAsia"/>
          <w:b/>
          <w:kern w:val="0"/>
        </w:rPr>
        <w:t>令和</w:t>
      </w:r>
      <w:r w:rsidR="002A5B0B">
        <w:rPr>
          <w:rFonts w:ascii="ＭＳ ゴシック" w:eastAsia="ＭＳ ゴシック" w:hAnsi="ＭＳ ゴシック" w:cs="ヒラギノ明朝 Pro W3" w:hint="eastAsia"/>
          <w:b/>
          <w:kern w:val="0"/>
        </w:rPr>
        <w:t>5</w:t>
      </w:r>
      <w:r w:rsidR="00790B03" w:rsidRPr="00BB7F63">
        <w:rPr>
          <w:rFonts w:ascii="ＭＳ ゴシック" w:eastAsia="ＭＳ ゴシック" w:hAnsi="ＭＳ ゴシック" w:cs="ヒラギノ明朝 Pro W3" w:hint="eastAsia"/>
          <w:b/>
          <w:kern w:val="0"/>
        </w:rPr>
        <w:t>年度</w:t>
      </w:r>
      <w:r w:rsidR="006539F2" w:rsidRPr="00BB7F63">
        <w:rPr>
          <w:rFonts w:ascii="ＭＳ ゴシック" w:eastAsia="ＭＳ ゴシック" w:hAnsi="ＭＳ ゴシック" w:cs="ヒラギノ明朝 Pro W3" w:hint="eastAsia"/>
          <w:b/>
          <w:kern w:val="0"/>
        </w:rPr>
        <w:t>自治会</w:t>
      </w:r>
      <w:r w:rsidR="009D4A75" w:rsidRPr="00BB7F63">
        <w:rPr>
          <w:rFonts w:ascii="ＭＳ ゴシック" w:eastAsia="ＭＳ ゴシック" w:hAnsi="ＭＳ ゴシック" w:cs="ヒラギノ明朝 Pro W3" w:hint="eastAsia"/>
          <w:b/>
          <w:kern w:val="0"/>
        </w:rPr>
        <w:t>運営委員会 事業計画</w:t>
      </w:r>
      <w:r w:rsidRPr="00BB7F63">
        <w:rPr>
          <w:rFonts w:ascii="ＭＳ ゴシック" w:eastAsia="ＭＳ ゴシック" w:hAnsi="ＭＳ ゴシック" w:cs="ヒラギノ明朝 Pro W3" w:hint="eastAsia"/>
          <w:b/>
          <w:kern w:val="0"/>
        </w:rPr>
        <w:tab/>
      </w:r>
    </w:p>
    <w:p w14:paraId="27EC7496" w14:textId="7EB2A0A5" w:rsidR="00AB00B1" w:rsidRPr="00165555" w:rsidRDefault="002A5B0B" w:rsidP="00CE7275">
      <w:pPr>
        <w:widowControl/>
        <w:tabs>
          <w:tab w:val="right" w:pos="1276"/>
          <w:tab w:val="left" w:pos="1701"/>
          <w:tab w:val="left" w:pos="6237"/>
          <w:tab w:val="right" w:pos="9781"/>
        </w:tabs>
        <w:autoSpaceDE w:val="0"/>
        <w:autoSpaceDN w:val="0"/>
        <w:adjustRightInd w:val="0"/>
        <w:ind w:leftChars="300" w:left="720"/>
        <w:jc w:val="left"/>
        <w:rPr>
          <w:rFonts w:ascii="ＭＳ 明朝" w:eastAsia="ＭＳ 明朝" w:hAnsi="ＭＳ 明朝" w:cs="ヒラギノ明朝 Pro W3"/>
          <w:kern w:val="0"/>
        </w:rPr>
      </w:pPr>
      <w:r>
        <w:rPr>
          <w:rFonts w:asciiTheme="minorEastAsia" w:hAnsiTheme="minorEastAsia" w:cs="ヒラギノ明朝 Pro W3" w:hint="eastAsia"/>
          <w:bCs/>
          <w:kern w:val="0"/>
        </w:rPr>
        <w:t>山口会長より、</w:t>
      </w:r>
      <w:r>
        <w:rPr>
          <w:rFonts w:ascii="ＭＳ 明朝" w:eastAsia="ＭＳ 明朝" w:hAnsi="ＭＳ 明朝" w:cs="ヒラギノ明朝 Pro W3" w:hint="eastAsia"/>
          <w:kern w:val="0"/>
        </w:rPr>
        <w:t>今後は営利団体へ</w:t>
      </w:r>
      <w:r w:rsidR="00CE7275">
        <w:rPr>
          <w:rFonts w:ascii="ＭＳ 明朝" w:eastAsia="ＭＳ 明朝" w:hAnsi="ＭＳ 明朝" w:cs="ヒラギノ明朝 Pro W3" w:hint="eastAsia"/>
          <w:kern w:val="0"/>
        </w:rPr>
        <w:t>も</w:t>
      </w:r>
      <w:r>
        <w:rPr>
          <w:rFonts w:ascii="ＭＳ 明朝" w:eastAsia="ＭＳ 明朝" w:hAnsi="ＭＳ 明朝" w:cs="ヒラギノ明朝 Pro W3" w:hint="eastAsia"/>
          <w:kern w:val="0"/>
        </w:rPr>
        <w:t>貸し出し</w:t>
      </w:r>
      <w:r w:rsidR="00CE7275">
        <w:rPr>
          <w:rFonts w:ascii="ＭＳ 明朝" w:eastAsia="ＭＳ 明朝" w:hAnsi="ＭＳ 明朝" w:cs="ヒラギノ明朝 Pro W3" w:hint="eastAsia"/>
          <w:kern w:val="0"/>
        </w:rPr>
        <w:t>をし、修繕計画として、その利用頻度が高ければ３年後に何らかの手を打ち、低ければ最低限の修繕をするという提案がなされた</w:t>
      </w:r>
      <w:r w:rsidR="006426D7">
        <w:rPr>
          <w:rFonts w:ascii="ＭＳ 明朝" w:eastAsia="ＭＳ 明朝" w:hAnsi="ＭＳ 明朝" w:cs="ヒラギノ明朝 Pro W3" w:hint="eastAsia"/>
          <w:kern w:val="0"/>
        </w:rPr>
        <w:t>。</w:t>
      </w:r>
      <w:r w:rsidR="00AC57B9">
        <w:rPr>
          <w:rFonts w:ascii="ＭＳ 明朝" w:eastAsia="ＭＳ 明朝" w:hAnsi="ＭＳ 明朝" w:cs="ヒラギノ明朝 Pro W3" w:hint="eastAsia"/>
          <w:kern w:val="0"/>
        </w:rPr>
        <w:t>また、今後は待つだけではなく、こちらから働きかけて、利用頻度を増やしていきたいとの話が合った。松苗名誉会長からは、</w:t>
      </w:r>
      <w:r w:rsidR="006426D7">
        <w:rPr>
          <w:rFonts w:ascii="ＭＳ 明朝" w:eastAsia="ＭＳ 明朝" w:hAnsi="ＭＳ 明朝" w:cs="ヒラギノ明朝 Pro W3" w:hint="eastAsia"/>
          <w:kern w:val="0"/>
        </w:rPr>
        <w:t>昔の人たちが</w:t>
      </w:r>
      <w:r w:rsidR="00AC57B9">
        <w:rPr>
          <w:rFonts w:ascii="ＭＳ 明朝" w:eastAsia="ＭＳ 明朝" w:hAnsi="ＭＳ 明朝" w:cs="ヒラギノ明朝 Pro W3" w:hint="eastAsia"/>
          <w:kern w:val="0"/>
        </w:rPr>
        <w:t>なんでこの</w:t>
      </w:r>
      <w:r w:rsidR="00894F56">
        <w:rPr>
          <w:rFonts w:ascii="ＭＳ 明朝" w:eastAsia="ＭＳ 明朝" w:hAnsi="ＭＳ 明朝" w:cs="ヒラギノ明朝 Pro W3" w:hint="eastAsia"/>
          <w:kern w:val="0"/>
        </w:rPr>
        <w:t>ような</w:t>
      </w:r>
      <w:r w:rsidR="00AC57B9">
        <w:rPr>
          <w:rFonts w:ascii="ＭＳ 明朝" w:eastAsia="ＭＳ 明朝" w:hAnsi="ＭＳ 明朝" w:cs="ヒラギノ明朝 Pro W3" w:hint="eastAsia"/>
          <w:kern w:val="0"/>
        </w:rPr>
        <w:t>自治会館を作ったのか</w:t>
      </w:r>
      <w:r w:rsidR="006426D7">
        <w:rPr>
          <w:rFonts w:ascii="ＭＳ 明朝" w:eastAsia="ＭＳ 明朝" w:hAnsi="ＭＳ 明朝" w:cs="ヒラギノ明朝 Pro W3" w:hint="eastAsia"/>
          <w:kern w:val="0"/>
        </w:rPr>
        <w:t>というと、自宅の応接間の延長として、また、子供に遠慮しなくても集まれる場所として、利用できるようにという思い</w:t>
      </w:r>
      <w:r w:rsidR="00AC781D">
        <w:rPr>
          <w:rFonts w:ascii="ＭＳ 明朝" w:eastAsia="ＭＳ 明朝" w:hAnsi="ＭＳ 明朝" w:cs="ヒラギノ明朝 Pro W3" w:hint="eastAsia"/>
          <w:kern w:val="0"/>
        </w:rPr>
        <w:t>もあり作った。</w:t>
      </w:r>
      <w:r w:rsidR="006426D7">
        <w:rPr>
          <w:rFonts w:ascii="ＭＳ 明朝" w:eastAsia="ＭＳ 明朝" w:hAnsi="ＭＳ 明朝" w:cs="ヒラギノ明朝 Pro W3" w:hint="eastAsia"/>
          <w:kern w:val="0"/>
        </w:rPr>
        <w:t>しかし今は生活様式も変わり、人が集まらなくなってしまった。でもこれからは、自治会館にデリバリーして居酒屋の代わりとして利用するもよし。県人会の集まりをやるのもいいという話が合った。</w:t>
      </w:r>
      <w:r w:rsidR="006F71F0">
        <w:rPr>
          <w:rFonts w:ascii="ＭＳ 明朝" w:eastAsia="ＭＳ 明朝" w:hAnsi="ＭＳ 明朝" w:cs="ヒラギノ明朝 Pro W3" w:hint="eastAsia"/>
          <w:kern w:val="0"/>
        </w:rPr>
        <w:t>その後採決に移り、賛成多数で可決された。</w:t>
      </w:r>
    </w:p>
    <w:p w14:paraId="6BADE576" w14:textId="77777777" w:rsidR="006F71F0" w:rsidRDefault="00165555" w:rsidP="00932DCC">
      <w:pPr>
        <w:widowControl/>
        <w:tabs>
          <w:tab w:val="right" w:pos="1276"/>
          <w:tab w:val="left" w:pos="1701"/>
          <w:tab w:val="left" w:pos="6237"/>
          <w:tab w:val="right" w:pos="9781"/>
        </w:tabs>
        <w:autoSpaceDE w:val="0"/>
        <w:autoSpaceDN w:val="0"/>
        <w:adjustRightInd w:val="0"/>
        <w:jc w:val="left"/>
        <w:rPr>
          <w:rFonts w:ascii="ＭＳ ゴシック" w:eastAsia="ＭＳ ゴシック" w:hAnsi="ＭＳ ゴシック" w:cs="ヒラギノ明朝 Pro W3"/>
          <w:b/>
          <w:kern w:val="0"/>
        </w:rPr>
      </w:pPr>
      <w:r w:rsidRPr="00BB7F63">
        <w:rPr>
          <w:rFonts w:ascii="ＭＳ ゴシック" w:eastAsia="ＭＳ ゴシック" w:hAnsi="ＭＳ ゴシック" w:cs="ヒラギノ明朝 Pro W3" w:hint="eastAsia"/>
          <w:b/>
          <w:kern w:val="0"/>
        </w:rPr>
        <w:tab/>
      </w:r>
      <w:r w:rsidR="006539F2" w:rsidRPr="00BB7F63">
        <w:rPr>
          <w:rFonts w:ascii="ＭＳ ゴシック" w:eastAsia="ＭＳ ゴシック" w:hAnsi="ＭＳ ゴシック" w:cs="ヒラギノ明朝 Pro W3" w:hint="eastAsia"/>
          <w:b/>
          <w:kern w:val="0"/>
        </w:rPr>
        <w:t>９号議案</w:t>
      </w:r>
      <w:r w:rsidRPr="00BB7F63">
        <w:rPr>
          <w:rFonts w:ascii="ＭＳ ゴシック" w:eastAsia="ＭＳ ゴシック" w:hAnsi="ＭＳ ゴシック" w:cs="ヒラギノ明朝 Pro W3" w:hint="eastAsia"/>
          <w:b/>
          <w:kern w:val="0"/>
        </w:rPr>
        <w:tab/>
      </w:r>
      <w:r w:rsidR="00790B03" w:rsidRPr="00BB7F63">
        <w:rPr>
          <w:rFonts w:ascii="ＭＳ ゴシック" w:eastAsia="ＭＳ ゴシック" w:hAnsi="ＭＳ ゴシック" w:cs="ヒラギノ明朝 Pro W3" w:hint="eastAsia"/>
          <w:b/>
          <w:kern w:val="0"/>
        </w:rPr>
        <w:t>令和</w:t>
      </w:r>
      <w:r w:rsidR="002A5B0B">
        <w:rPr>
          <w:rFonts w:ascii="ＭＳ ゴシック" w:eastAsia="ＭＳ ゴシック" w:hAnsi="ＭＳ ゴシック" w:cs="ヒラギノ明朝 Pro W3" w:hint="eastAsia"/>
          <w:b/>
          <w:kern w:val="0"/>
        </w:rPr>
        <w:t>5</w:t>
      </w:r>
      <w:r w:rsidR="00790B03" w:rsidRPr="00BB7F63">
        <w:rPr>
          <w:rFonts w:ascii="ＭＳ ゴシック" w:eastAsia="ＭＳ ゴシック" w:hAnsi="ＭＳ ゴシック" w:cs="ヒラギノ明朝 Pro W3" w:hint="eastAsia"/>
          <w:b/>
          <w:kern w:val="0"/>
        </w:rPr>
        <w:t>年度</w:t>
      </w:r>
      <w:r w:rsidR="006539F2" w:rsidRPr="00BB7F63">
        <w:rPr>
          <w:rFonts w:ascii="ＭＳ ゴシック" w:eastAsia="ＭＳ ゴシック" w:hAnsi="ＭＳ ゴシック" w:cs="ヒラギノ明朝 Pro W3" w:hint="eastAsia"/>
          <w:b/>
          <w:kern w:val="0"/>
        </w:rPr>
        <w:t>自治会</w:t>
      </w:r>
      <w:r w:rsidR="005E60FC">
        <w:rPr>
          <w:rFonts w:ascii="ＭＳ ゴシック" w:eastAsia="ＭＳ ゴシック" w:hAnsi="ＭＳ ゴシック" w:cs="ヒラギノ明朝 Pro W3" w:hint="eastAsia"/>
          <w:b/>
          <w:kern w:val="0"/>
        </w:rPr>
        <w:t xml:space="preserve">　</w:t>
      </w:r>
      <w:r w:rsidR="009D4A75" w:rsidRPr="00BB7F63">
        <w:rPr>
          <w:rFonts w:ascii="ＭＳ ゴシック" w:eastAsia="ＭＳ ゴシック" w:hAnsi="ＭＳ ゴシック" w:cs="ヒラギノ明朝 Pro W3" w:hint="eastAsia"/>
          <w:b/>
          <w:kern w:val="0"/>
        </w:rPr>
        <w:t>会計予算</w:t>
      </w:r>
    </w:p>
    <w:p w14:paraId="463764B9" w14:textId="7CD12050" w:rsidR="00932DCC" w:rsidRPr="00932DCC" w:rsidRDefault="006F71F0" w:rsidP="006F71F0">
      <w:pPr>
        <w:widowControl/>
        <w:tabs>
          <w:tab w:val="right" w:pos="1276"/>
          <w:tab w:val="left" w:pos="1701"/>
          <w:tab w:val="left" w:pos="6237"/>
          <w:tab w:val="right" w:pos="9781"/>
        </w:tabs>
        <w:autoSpaceDE w:val="0"/>
        <w:autoSpaceDN w:val="0"/>
        <w:adjustRightInd w:val="0"/>
        <w:ind w:leftChars="300" w:left="720"/>
        <w:jc w:val="left"/>
        <w:rPr>
          <w:rFonts w:ascii="ＭＳ 明朝" w:eastAsia="ＭＳ 明朝" w:hAnsi="ＭＳ 明朝" w:cs="ヒラギノ明朝 Pro W3"/>
          <w:kern w:val="0"/>
        </w:rPr>
      </w:pPr>
      <w:r>
        <w:rPr>
          <w:rFonts w:ascii="ＭＳ 明朝" w:eastAsia="ＭＳ 明朝" w:hAnsi="ＭＳ 明朝" w:cs="ヒラギノ明朝 Pro W3" w:hint="eastAsia"/>
          <w:kern w:val="0"/>
        </w:rPr>
        <w:t>桑原会計より、</w:t>
      </w:r>
      <w:r w:rsidR="000152F4">
        <w:rPr>
          <w:rFonts w:ascii="ＭＳ 明朝" w:eastAsia="ＭＳ 明朝" w:hAnsi="ＭＳ 明朝" w:cs="ヒラギノ明朝 Pro W3" w:hint="eastAsia"/>
          <w:kern w:val="0"/>
        </w:rPr>
        <w:t>総会資料</w:t>
      </w:r>
      <w:r w:rsidR="000152F4">
        <w:rPr>
          <w:rFonts w:ascii="ＭＳ 明朝" w:eastAsia="ＭＳ 明朝" w:hAnsi="ＭＳ 明朝" w:cs="ヒラギノ明朝 Pro W3"/>
          <w:kern w:val="0"/>
        </w:rPr>
        <w:t>18</w:t>
      </w:r>
      <w:r w:rsidR="00165555">
        <w:rPr>
          <w:rFonts w:ascii="ＭＳ 明朝" w:eastAsia="ＭＳ 明朝" w:hAnsi="ＭＳ 明朝" w:cs="ヒラギノ明朝 Pro W3" w:hint="eastAsia"/>
          <w:kern w:val="0"/>
        </w:rPr>
        <w:t>ページのとおり</w:t>
      </w:r>
      <w:r>
        <w:rPr>
          <w:rFonts w:ascii="ＭＳ 明朝" w:eastAsia="ＭＳ 明朝" w:hAnsi="ＭＳ 明朝" w:cs="ヒラギノ明朝 Pro W3" w:hint="eastAsia"/>
          <w:kern w:val="0"/>
        </w:rPr>
        <w:t>自治会会計予算書の説明があり、賛成多数で可決された。</w:t>
      </w:r>
    </w:p>
    <w:p w14:paraId="6D7CAC2B" w14:textId="77777777" w:rsidR="006F71F0" w:rsidRDefault="00165555" w:rsidP="00257CB5">
      <w:pPr>
        <w:widowControl/>
        <w:tabs>
          <w:tab w:val="right" w:pos="1276"/>
          <w:tab w:val="left" w:pos="1701"/>
          <w:tab w:val="left" w:pos="6237"/>
          <w:tab w:val="right" w:pos="9781"/>
        </w:tabs>
        <w:autoSpaceDE w:val="0"/>
        <w:autoSpaceDN w:val="0"/>
        <w:adjustRightInd w:val="0"/>
        <w:jc w:val="left"/>
        <w:rPr>
          <w:rFonts w:ascii="ＭＳ ゴシック" w:eastAsia="ＭＳ ゴシック" w:hAnsi="ＭＳ ゴシック" w:cs="ヒラギノ明朝 Pro W3"/>
          <w:b/>
          <w:kern w:val="0"/>
        </w:rPr>
      </w:pPr>
      <w:r w:rsidRPr="00BB7F63">
        <w:rPr>
          <w:rFonts w:ascii="ＭＳ ゴシック" w:eastAsia="ＭＳ ゴシック" w:hAnsi="ＭＳ ゴシック" w:cs="ヒラギノ明朝 Pro W3" w:hint="eastAsia"/>
          <w:b/>
          <w:kern w:val="0"/>
        </w:rPr>
        <w:tab/>
      </w:r>
      <w:r w:rsidR="006539F2" w:rsidRPr="00BB7F63">
        <w:rPr>
          <w:rFonts w:ascii="ＭＳ ゴシック" w:eastAsia="ＭＳ ゴシック" w:hAnsi="ＭＳ ゴシック" w:cs="ヒラギノ明朝 Pro W3" w:hint="eastAsia"/>
          <w:b/>
          <w:kern w:val="0"/>
        </w:rPr>
        <w:t>１０号議案</w:t>
      </w:r>
      <w:r w:rsidRPr="00BB7F63">
        <w:rPr>
          <w:rFonts w:ascii="ＭＳ ゴシック" w:eastAsia="ＭＳ ゴシック" w:hAnsi="ＭＳ ゴシック" w:cs="ヒラギノ明朝 Pro W3" w:hint="eastAsia"/>
          <w:b/>
          <w:kern w:val="0"/>
        </w:rPr>
        <w:tab/>
      </w:r>
      <w:r w:rsidR="00790B03" w:rsidRPr="00BB7F63">
        <w:rPr>
          <w:rFonts w:ascii="ＭＳ ゴシック" w:eastAsia="ＭＳ ゴシック" w:hAnsi="ＭＳ ゴシック" w:cs="ヒラギノ明朝 Pro W3" w:hint="eastAsia"/>
          <w:b/>
          <w:kern w:val="0"/>
        </w:rPr>
        <w:t>令和</w:t>
      </w:r>
      <w:r w:rsidR="002A5B0B">
        <w:rPr>
          <w:rFonts w:ascii="ＭＳ ゴシック" w:eastAsia="ＭＳ ゴシック" w:hAnsi="ＭＳ ゴシック" w:cs="ヒラギノ明朝 Pro W3" w:hint="eastAsia"/>
          <w:b/>
          <w:kern w:val="0"/>
        </w:rPr>
        <w:t>5</w:t>
      </w:r>
      <w:r w:rsidR="00790B03" w:rsidRPr="00BB7F63">
        <w:rPr>
          <w:rFonts w:ascii="ＭＳ ゴシック" w:eastAsia="ＭＳ ゴシック" w:hAnsi="ＭＳ ゴシック" w:cs="ヒラギノ明朝 Pro W3" w:hint="eastAsia"/>
          <w:b/>
          <w:kern w:val="0"/>
        </w:rPr>
        <w:t>年度</w:t>
      </w:r>
      <w:r w:rsidR="006539F2" w:rsidRPr="00BB7F63">
        <w:rPr>
          <w:rFonts w:ascii="ＭＳ ゴシック" w:eastAsia="ＭＳ ゴシック" w:hAnsi="ＭＳ ゴシック" w:cs="ヒラギノ明朝 Pro W3" w:hint="eastAsia"/>
          <w:b/>
          <w:kern w:val="0"/>
        </w:rPr>
        <w:t>自治会</w:t>
      </w:r>
      <w:r w:rsidR="009D4A75" w:rsidRPr="00BB7F63">
        <w:rPr>
          <w:rFonts w:ascii="ＭＳ ゴシック" w:eastAsia="ＭＳ ゴシック" w:hAnsi="ＭＳ ゴシック" w:cs="ヒラギノ明朝 Pro W3" w:hint="eastAsia"/>
          <w:b/>
          <w:kern w:val="0"/>
        </w:rPr>
        <w:t>館</w:t>
      </w:r>
      <w:r w:rsidR="005E60FC">
        <w:rPr>
          <w:rFonts w:ascii="ＭＳ ゴシック" w:eastAsia="ＭＳ ゴシック" w:hAnsi="ＭＳ ゴシック" w:cs="ヒラギノ明朝 Pro W3" w:hint="eastAsia"/>
          <w:b/>
          <w:kern w:val="0"/>
        </w:rPr>
        <w:t xml:space="preserve">　</w:t>
      </w:r>
      <w:r w:rsidR="009D4A75" w:rsidRPr="00BB7F63">
        <w:rPr>
          <w:rFonts w:ascii="ＭＳ ゴシック" w:eastAsia="ＭＳ ゴシック" w:hAnsi="ＭＳ ゴシック" w:cs="ヒラギノ明朝 Pro W3" w:hint="eastAsia"/>
          <w:b/>
          <w:kern w:val="0"/>
        </w:rPr>
        <w:t>会計予算</w:t>
      </w:r>
    </w:p>
    <w:p w14:paraId="5549C0ED" w14:textId="3A7B1AD9" w:rsidR="003A5B29" w:rsidRDefault="006F71F0" w:rsidP="00EE57AC">
      <w:pPr>
        <w:widowControl/>
        <w:tabs>
          <w:tab w:val="right" w:pos="1276"/>
          <w:tab w:val="left" w:pos="1701"/>
          <w:tab w:val="left" w:pos="6237"/>
          <w:tab w:val="right" w:pos="9781"/>
        </w:tabs>
        <w:autoSpaceDE w:val="0"/>
        <w:autoSpaceDN w:val="0"/>
        <w:adjustRightInd w:val="0"/>
        <w:ind w:leftChars="300" w:left="720"/>
        <w:jc w:val="left"/>
        <w:rPr>
          <w:rFonts w:ascii="ＭＳ 明朝" w:eastAsia="ＭＳ 明朝" w:hAnsi="ＭＳ 明朝" w:cs="ヒラギノ明朝 Pro W3"/>
          <w:kern w:val="0"/>
        </w:rPr>
      </w:pPr>
      <w:r w:rsidRPr="006F71F0">
        <w:rPr>
          <w:rFonts w:asciiTheme="minorEastAsia" w:hAnsiTheme="minorEastAsia" w:cs="ヒラギノ明朝 Pro W3" w:hint="eastAsia"/>
          <w:bCs/>
          <w:kern w:val="0"/>
        </w:rPr>
        <w:t>田辺自治会館会計から</w:t>
      </w:r>
      <w:r>
        <w:rPr>
          <w:rFonts w:ascii="ＭＳ ゴシック" w:eastAsia="ＭＳ ゴシック" w:hAnsi="ＭＳ ゴシック" w:cs="ヒラギノ明朝 Pro W3" w:hint="eastAsia"/>
          <w:b/>
          <w:kern w:val="0"/>
        </w:rPr>
        <w:t>、</w:t>
      </w:r>
      <w:r w:rsidR="000152F4">
        <w:rPr>
          <w:rFonts w:ascii="ＭＳ 明朝" w:eastAsia="ＭＳ 明朝" w:hAnsi="ＭＳ 明朝" w:cs="ヒラギノ明朝 Pro W3" w:hint="eastAsia"/>
          <w:kern w:val="0"/>
        </w:rPr>
        <w:t>総会資料</w:t>
      </w:r>
      <w:r w:rsidR="005E60FC">
        <w:rPr>
          <w:rFonts w:ascii="ＭＳ 明朝" w:eastAsia="ＭＳ 明朝" w:hAnsi="ＭＳ 明朝" w:cs="ヒラギノ明朝 Pro W3" w:hint="eastAsia"/>
          <w:kern w:val="0"/>
        </w:rPr>
        <w:t>20</w:t>
      </w:r>
      <w:r w:rsidR="00165555">
        <w:rPr>
          <w:rFonts w:ascii="ＭＳ 明朝" w:eastAsia="ＭＳ 明朝" w:hAnsi="ＭＳ 明朝" w:cs="ヒラギノ明朝 Pro W3" w:hint="eastAsia"/>
          <w:kern w:val="0"/>
        </w:rPr>
        <w:t>ページのとおり</w:t>
      </w:r>
      <w:r w:rsidR="00EE57AC">
        <w:rPr>
          <w:rFonts w:ascii="ＭＳ 明朝" w:eastAsia="ＭＳ 明朝" w:hAnsi="ＭＳ 明朝" w:cs="ヒラギノ明朝 Pro W3" w:hint="eastAsia"/>
          <w:kern w:val="0"/>
        </w:rPr>
        <w:t>自治会館会計予算書についての説明があり、出席者からは経費削減を考えているのか。エアコンの電源にコンバータ</w:t>
      </w:r>
      <w:r w:rsidR="007B342A">
        <w:rPr>
          <w:rFonts w:ascii="ＭＳ 明朝" w:eastAsia="ＭＳ 明朝" w:hAnsi="ＭＳ 明朝" w:cs="ヒラギノ明朝 Pro W3" w:hint="eastAsia"/>
          <w:kern w:val="0"/>
        </w:rPr>
        <w:t>ー</w:t>
      </w:r>
      <w:r w:rsidR="00EE57AC">
        <w:rPr>
          <w:rFonts w:ascii="ＭＳ 明朝" w:eastAsia="ＭＳ 明朝" w:hAnsi="ＭＳ 明朝" w:cs="ヒラギノ明朝 Pro W3" w:hint="eastAsia"/>
          <w:kern w:val="0"/>
        </w:rPr>
        <w:t>を使うなどすれば電気代がかなり安くなるのではという提議がなされた。山口会長・岩崎事務局長から、経費削減は以前から考えているが、</w:t>
      </w:r>
      <w:r w:rsidR="007B342A">
        <w:rPr>
          <w:rFonts w:ascii="ＭＳ 明朝" w:eastAsia="ＭＳ 明朝" w:hAnsi="ＭＳ 明朝" w:cs="ヒラギノ明朝 Pro W3" w:hint="eastAsia"/>
          <w:kern w:val="0"/>
        </w:rPr>
        <w:t>費用をかけずに削減するアイデアや提案が出てこなかった。</w:t>
      </w:r>
      <w:r w:rsidR="00894F56">
        <w:rPr>
          <w:rFonts w:ascii="ＭＳ 明朝" w:eastAsia="ＭＳ 明朝" w:hAnsi="ＭＳ 明朝" w:cs="ヒラギノ明朝 Pro W3" w:hint="eastAsia"/>
          <w:kern w:val="0"/>
        </w:rPr>
        <w:t>今後は、</w:t>
      </w:r>
      <w:r w:rsidR="007B342A">
        <w:rPr>
          <w:rFonts w:ascii="ＭＳ 明朝" w:eastAsia="ＭＳ 明朝" w:hAnsi="ＭＳ 明朝" w:cs="ヒラギノ明朝 Pro W3" w:hint="eastAsia"/>
          <w:kern w:val="0"/>
        </w:rPr>
        <w:t>コンバーターを使用することに法律的な問題</w:t>
      </w:r>
      <w:r w:rsidR="007B342A">
        <w:rPr>
          <w:rFonts w:ascii="ＭＳ 明朝" w:eastAsia="ＭＳ 明朝" w:hAnsi="ＭＳ 明朝" w:cs="ヒラギノ明朝 Pro W3" w:hint="eastAsia"/>
          <w:kern w:val="0"/>
        </w:rPr>
        <w:lastRenderedPageBreak/>
        <w:t>がないかなど</w:t>
      </w:r>
      <w:r w:rsidR="008F1FAC">
        <w:rPr>
          <w:rFonts w:ascii="ＭＳ 明朝" w:eastAsia="ＭＳ 明朝" w:hAnsi="ＭＳ 明朝" w:cs="ヒラギノ明朝 Pro W3" w:hint="eastAsia"/>
          <w:kern w:val="0"/>
        </w:rPr>
        <w:t>も</w:t>
      </w:r>
      <w:r w:rsidR="007B342A">
        <w:rPr>
          <w:rFonts w:ascii="ＭＳ 明朝" w:eastAsia="ＭＳ 明朝" w:hAnsi="ＭＳ 明朝" w:cs="ヒラギノ明朝 Pro W3" w:hint="eastAsia"/>
          <w:kern w:val="0"/>
        </w:rPr>
        <w:t>調べてみて、経費削減</w:t>
      </w:r>
      <w:r w:rsidR="008F1FAC">
        <w:rPr>
          <w:rFonts w:ascii="ＭＳ 明朝" w:eastAsia="ＭＳ 明朝" w:hAnsi="ＭＳ 明朝" w:cs="ヒラギノ明朝 Pro W3" w:hint="eastAsia"/>
          <w:kern w:val="0"/>
        </w:rPr>
        <w:t>に努めたいとの回答があった。その後採決に移り、賛成多数で可決された。</w:t>
      </w:r>
    </w:p>
    <w:p w14:paraId="0676EA6C" w14:textId="74B06DD6" w:rsidR="00945EDA" w:rsidRDefault="00945EDA" w:rsidP="00945EDA">
      <w:pPr>
        <w:widowControl/>
        <w:tabs>
          <w:tab w:val="right" w:pos="1276"/>
          <w:tab w:val="left" w:pos="1701"/>
          <w:tab w:val="left" w:pos="6237"/>
          <w:tab w:val="right" w:pos="9781"/>
        </w:tabs>
        <w:autoSpaceDE w:val="0"/>
        <w:autoSpaceDN w:val="0"/>
        <w:adjustRightInd w:val="0"/>
        <w:ind w:firstLineChars="100" w:firstLine="241"/>
        <w:jc w:val="left"/>
        <w:rPr>
          <w:rFonts w:ascii="ＭＳ 明朝" w:eastAsia="ＭＳ 明朝" w:hAnsi="ＭＳ 明朝" w:cs="ヒラギノ明朝 Pro W3"/>
          <w:b/>
          <w:bCs/>
          <w:kern w:val="0"/>
        </w:rPr>
      </w:pPr>
      <w:r w:rsidRPr="00945EDA">
        <w:rPr>
          <w:rFonts w:ascii="ＭＳ 明朝" w:eastAsia="ＭＳ 明朝" w:hAnsi="ＭＳ 明朝" w:cs="ヒラギノ明朝 Pro W3" w:hint="eastAsia"/>
          <w:b/>
          <w:bCs/>
          <w:kern w:val="0"/>
        </w:rPr>
        <w:t>１１号議案　会館運営委員会の今後について</w:t>
      </w:r>
    </w:p>
    <w:p w14:paraId="6F28A43B" w14:textId="006F2F8D" w:rsidR="00932DCC" w:rsidRPr="00165555" w:rsidRDefault="00945EDA" w:rsidP="008D7C44">
      <w:pPr>
        <w:widowControl/>
        <w:tabs>
          <w:tab w:val="right" w:pos="1276"/>
          <w:tab w:val="left" w:pos="1701"/>
          <w:tab w:val="left" w:pos="6237"/>
          <w:tab w:val="right" w:pos="9781"/>
        </w:tabs>
        <w:autoSpaceDE w:val="0"/>
        <w:autoSpaceDN w:val="0"/>
        <w:adjustRightInd w:val="0"/>
        <w:ind w:leftChars="100" w:left="722" w:hangingChars="200" w:hanging="482"/>
        <w:jc w:val="left"/>
        <w:rPr>
          <w:rFonts w:ascii="ＭＳ 明朝" w:eastAsia="ＭＳ 明朝" w:hAnsi="ＭＳ 明朝" w:cs="ヒラギノ明朝 Pro W3"/>
          <w:kern w:val="0"/>
        </w:rPr>
      </w:pPr>
      <w:r>
        <w:rPr>
          <w:rFonts w:ascii="ＭＳ 明朝" w:eastAsia="ＭＳ 明朝" w:hAnsi="ＭＳ 明朝" w:cs="ヒラギノ明朝 Pro W3" w:hint="eastAsia"/>
          <w:b/>
          <w:bCs/>
          <w:kern w:val="0"/>
        </w:rPr>
        <w:t xml:space="preserve">　　</w:t>
      </w:r>
      <w:r w:rsidRPr="00945EDA">
        <w:rPr>
          <w:rFonts w:ascii="ＭＳ 明朝" w:eastAsia="ＭＳ 明朝" w:hAnsi="ＭＳ 明朝" w:cs="ヒラギノ明朝 Pro W3" w:hint="eastAsia"/>
          <w:kern w:val="0"/>
        </w:rPr>
        <w:t>山口会長より、自治会と会館運営委員がダブっている役員も多く、近い将来は自治会の組織に組み入れたい。</w:t>
      </w:r>
      <w:r>
        <w:rPr>
          <w:rFonts w:ascii="ＭＳ 明朝" w:eastAsia="ＭＳ 明朝" w:hAnsi="ＭＳ 明朝" w:cs="ヒラギノ明朝 Pro W3" w:hint="eastAsia"/>
          <w:kern w:val="0"/>
        </w:rPr>
        <w:t>吉田委員長の後任は浅川副会長に代行をお願いするが、そういったこともあり、新たな委員長は立てないとの話が</w:t>
      </w:r>
      <w:r w:rsidR="00804DC6">
        <w:rPr>
          <w:rFonts w:ascii="ＭＳ 明朝" w:eastAsia="ＭＳ 明朝" w:hAnsi="ＭＳ 明朝" w:cs="ヒラギノ明朝 Pro W3" w:hint="eastAsia"/>
          <w:kern w:val="0"/>
        </w:rPr>
        <w:t>あ</w:t>
      </w:r>
      <w:r>
        <w:rPr>
          <w:rFonts w:ascii="ＭＳ 明朝" w:eastAsia="ＭＳ 明朝" w:hAnsi="ＭＳ 明朝" w:cs="ヒラギノ明朝 Pro W3" w:hint="eastAsia"/>
          <w:kern w:val="0"/>
        </w:rPr>
        <w:t>った。また、</w:t>
      </w:r>
      <w:r w:rsidR="00804DC6">
        <w:rPr>
          <w:rFonts w:ascii="ＭＳ 明朝" w:eastAsia="ＭＳ 明朝" w:hAnsi="ＭＳ 明朝" w:cs="ヒラギノ明朝 Pro W3" w:hint="eastAsia"/>
          <w:kern w:val="0"/>
        </w:rPr>
        <w:t>自治会館建設基金</w:t>
      </w:r>
      <w:r w:rsidR="008D7C44">
        <w:rPr>
          <w:rFonts w:ascii="ＭＳ 明朝" w:eastAsia="ＭＳ 明朝" w:hAnsi="ＭＳ 明朝" w:cs="ヒラギノ明朝 Pro W3" w:hint="eastAsia"/>
          <w:kern w:val="0"/>
        </w:rPr>
        <w:t>だが、一部</w:t>
      </w:r>
      <w:r w:rsidR="00894F56">
        <w:rPr>
          <w:rFonts w:ascii="ＭＳ 明朝" w:eastAsia="ＭＳ 明朝" w:hAnsi="ＭＳ 明朝" w:cs="ヒラギノ明朝 Pro W3" w:hint="eastAsia"/>
          <w:kern w:val="0"/>
        </w:rPr>
        <w:t>は</w:t>
      </w:r>
      <w:r w:rsidR="008D7C44">
        <w:rPr>
          <w:rFonts w:ascii="ＭＳ 明朝" w:eastAsia="ＭＳ 明朝" w:hAnsi="ＭＳ 明朝" w:cs="ヒラギノ明朝 Pro W3" w:hint="eastAsia"/>
          <w:kern w:val="0"/>
        </w:rPr>
        <w:t>このお金で</w:t>
      </w:r>
      <w:r w:rsidR="00804DC6">
        <w:rPr>
          <w:rFonts w:ascii="ＭＳ 明朝" w:eastAsia="ＭＳ 明朝" w:hAnsi="ＭＳ 明朝" w:cs="ヒラギノ明朝 Pro W3" w:hint="eastAsia"/>
          <w:kern w:val="0"/>
        </w:rPr>
        <w:t>会館の運営はされているが、いずれはお返ししなければと思っている。しかし、皆さんにお返しするには約１８００万円必要だが、今のところ積立金は１５００万円しかなく、また今後</w:t>
      </w:r>
      <w:r w:rsidR="00AC781D">
        <w:rPr>
          <w:rFonts w:ascii="ＭＳ 明朝" w:eastAsia="ＭＳ 明朝" w:hAnsi="ＭＳ 明朝" w:cs="ヒラギノ明朝 Pro W3" w:hint="eastAsia"/>
          <w:kern w:val="0"/>
        </w:rPr>
        <w:t>。</w:t>
      </w:r>
      <w:r w:rsidR="00804DC6">
        <w:rPr>
          <w:rFonts w:ascii="ＭＳ 明朝" w:eastAsia="ＭＳ 明朝" w:hAnsi="ＭＳ 明朝" w:cs="ヒラギノ明朝 Pro W3" w:hint="eastAsia"/>
          <w:kern w:val="0"/>
        </w:rPr>
        <w:t>修繕や建て替えにはお金が必要になってくる。</w:t>
      </w:r>
      <w:r w:rsidR="008D7C44">
        <w:rPr>
          <w:rFonts w:ascii="ＭＳ 明朝" w:eastAsia="ＭＳ 明朝" w:hAnsi="ＭＳ 明朝" w:cs="ヒラギノ明朝 Pro W3" w:hint="eastAsia"/>
          <w:kern w:val="0"/>
        </w:rPr>
        <w:t>また、</w:t>
      </w:r>
      <w:r w:rsidR="00804DC6">
        <w:rPr>
          <w:rFonts w:ascii="ＭＳ 明朝" w:eastAsia="ＭＳ 明朝" w:hAnsi="ＭＳ 明朝" w:cs="ヒラギノ明朝 Pro W3" w:hint="eastAsia"/>
          <w:kern w:val="0"/>
        </w:rPr>
        <w:t>これまで通り新たに入会する人も、古い自治会館に同じ６万でいいのか。既に入会した方には一部</w:t>
      </w:r>
      <w:r w:rsidR="008D7C44">
        <w:rPr>
          <w:rFonts w:ascii="ＭＳ 明朝" w:eastAsia="ＭＳ 明朝" w:hAnsi="ＭＳ 明朝" w:cs="ヒラギノ明朝 Pro W3" w:hint="eastAsia"/>
          <w:kern w:val="0"/>
        </w:rPr>
        <w:t>を</w:t>
      </w:r>
      <w:r w:rsidR="00804DC6">
        <w:rPr>
          <w:rFonts w:ascii="ＭＳ 明朝" w:eastAsia="ＭＳ 明朝" w:hAnsi="ＭＳ 明朝" w:cs="ヒラギノ明朝 Pro W3" w:hint="eastAsia"/>
          <w:kern w:val="0"/>
        </w:rPr>
        <w:t>お返ししたらどうかなど</w:t>
      </w:r>
      <w:r w:rsidR="008D7C44">
        <w:rPr>
          <w:rFonts w:ascii="ＭＳ 明朝" w:eastAsia="ＭＳ 明朝" w:hAnsi="ＭＳ 明朝" w:cs="ヒラギノ明朝 Pro W3" w:hint="eastAsia"/>
          <w:kern w:val="0"/>
        </w:rPr>
        <w:t>の意見がある。今後</w:t>
      </w:r>
      <w:r w:rsidR="00804DC6">
        <w:rPr>
          <w:rFonts w:ascii="ＭＳ 明朝" w:eastAsia="ＭＳ 明朝" w:hAnsi="ＭＳ 明朝" w:cs="ヒラギノ明朝 Pro W3" w:hint="eastAsia"/>
          <w:kern w:val="0"/>
        </w:rPr>
        <w:t>アンケートを取るなどして、皆さんのお考えをお聞きしたい</w:t>
      </w:r>
      <w:r w:rsidR="008D7C44">
        <w:rPr>
          <w:rFonts w:ascii="ＭＳ 明朝" w:eastAsia="ＭＳ 明朝" w:hAnsi="ＭＳ 明朝" w:cs="ヒラギノ明朝 Pro W3" w:hint="eastAsia"/>
          <w:kern w:val="0"/>
        </w:rPr>
        <w:t>との提案があった。その後採決に移り、賛成多数で可決された。</w:t>
      </w:r>
    </w:p>
    <w:p w14:paraId="3430ADCB" w14:textId="77777777" w:rsidR="00EC45F9" w:rsidRDefault="00165555" w:rsidP="00EC45F9">
      <w:pPr>
        <w:widowControl/>
        <w:tabs>
          <w:tab w:val="right" w:pos="1276"/>
          <w:tab w:val="left" w:pos="1701"/>
          <w:tab w:val="left" w:pos="6237"/>
          <w:tab w:val="right" w:pos="9781"/>
        </w:tabs>
        <w:autoSpaceDE w:val="0"/>
        <w:autoSpaceDN w:val="0"/>
        <w:adjustRightInd w:val="0"/>
        <w:jc w:val="left"/>
        <w:rPr>
          <w:rFonts w:ascii="ＭＳ ゴシック" w:eastAsia="ＭＳ ゴシック" w:hAnsi="ＭＳ ゴシック" w:cs="ヒラギノ明朝 Pro W3"/>
          <w:b/>
          <w:kern w:val="0"/>
        </w:rPr>
      </w:pPr>
      <w:r w:rsidRPr="00BB7F63">
        <w:rPr>
          <w:rFonts w:ascii="ＭＳ ゴシック" w:eastAsia="ＭＳ ゴシック" w:hAnsi="ＭＳ ゴシック" w:cs="ヒラギノ明朝 Pro W3" w:hint="eastAsia"/>
          <w:b/>
          <w:kern w:val="0"/>
        </w:rPr>
        <w:tab/>
      </w:r>
      <w:r w:rsidR="008D7C44">
        <w:rPr>
          <w:rFonts w:ascii="ＭＳ ゴシック" w:eastAsia="ＭＳ ゴシック" w:hAnsi="ＭＳ ゴシック" w:cs="ヒラギノ明朝 Pro W3" w:hint="eastAsia"/>
          <w:b/>
          <w:kern w:val="0"/>
        </w:rPr>
        <w:t>１２</w:t>
      </w:r>
      <w:r w:rsidR="003C3B46" w:rsidRPr="00BB7F63">
        <w:rPr>
          <w:rFonts w:ascii="ＭＳ ゴシック" w:eastAsia="ＭＳ ゴシック" w:hAnsi="ＭＳ ゴシック" w:cs="ヒラギノ明朝 Pro W3" w:hint="eastAsia"/>
          <w:b/>
          <w:kern w:val="0"/>
        </w:rPr>
        <w:t>号議案</w:t>
      </w:r>
      <w:r w:rsidRPr="00BB7F63">
        <w:rPr>
          <w:rFonts w:ascii="ＭＳ ゴシック" w:eastAsia="ＭＳ ゴシック" w:hAnsi="ＭＳ ゴシック" w:cs="ヒラギノ明朝 Pro W3" w:hint="eastAsia"/>
          <w:b/>
          <w:kern w:val="0"/>
        </w:rPr>
        <w:tab/>
      </w:r>
      <w:r w:rsidR="005E60FC" w:rsidRPr="005E60FC">
        <w:rPr>
          <w:rFonts w:ascii="ＭＳ ゴシック" w:eastAsia="ＭＳ ゴシック" w:hAnsi="ＭＳ ゴシック" w:cs="ヒラギノ明朝 Pro W3" w:hint="eastAsia"/>
          <w:b/>
          <w:kern w:val="0"/>
        </w:rPr>
        <w:t>班長・顧問を除く全役員の選出（規約第9条第1項の規定</w:t>
      </w:r>
      <w:r w:rsidR="008D7C44">
        <w:rPr>
          <w:rFonts w:ascii="ＭＳ ゴシック" w:eastAsia="ＭＳ ゴシック" w:hAnsi="ＭＳ ゴシック" w:cs="ヒラギノ明朝 Pro W3" w:hint="eastAsia"/>
          <w:b/>
          <w:kern w:val="0"/>
        </w:rPr>
        <w:t>により、立候補者及び選考委員からの推薦により選出</w:t>
      </w:r>
      <w:r w:rsidR="005E60FC" w:rsidRPr="005E60FC">
        <w:rPr>
          <w:rFonts w:ascii="ＭＳ ゴシック" w:eastAsia="ＭＳ ゴシック" w:hAnsi="ＭＳ ゴシック" w:cs="ヒラギノ明朝 Pro W3" w:hint="eastAsia"/>
          <w:b/>
          <w:kern w:val="0"/>
        </w:rPr>
        <w:t>）</w:t>
      </w:r>
    </w:p>
    <w:p w14:paraId="1923FC1F" w14:textId="0BF605AB" w:rsidR="008D7C44" w:rsidRPr="00416652" w:rsidRDefault="00EC45F9" w:rsidP="00EC45F9">
      <w:pPr>
        <w:widowControl/>
        <w:tabs>
          <w:tab w:val="right" w:pos="1276"/>
          <w:tab w:val="left" w:pos="1701"/>
          <w:tab w:val="left" w:pos="6237"/>
          <w:tab w:val="right" w:pos="9781"/>
        </w:tabs>
        <w:autoSpaceDE w:val="0"/>
        <w:autoSpaceDN w:val="0"/>
        <w:adjustRightInd w:val="0"/>
        <w:ind w:firstLineChars="200" w:firstLine="480"/>
        <w:jc w:val="left"/>
        <w:rPr>
          <w:rFonts w:ascii="ＭＳ 明朝" w:eastAsia="ＭＳ 明朝" w:hAnsi="ＭＳ 明朝" w:cs="ヒラギノ明朝 Pro W3"/>
          <w:kern w:val="0"/>
        </w:rPr>
      </w:pPr>
      <w:r>
        <w:rPr>
          <w:rFonts w:ascii="ＭＳ 明朝" w:eastAsia="ＭＳ 明朝" w:hAnsi="ＭＳ 明朝" w:cs="ヒラギノ明朝 Pro W3" w:hint="eastAsia"/>
          <w:kern w:val="0"/>
        </w:rPr>
        <w:t>山口会長より紹介されて、</w:t>
      </w:r>
      <w:r w:rsidR="000152F4">
        <w:rPr>
          <w:rFonts w:ascii="ＭＳ 明朝" w:eastAsia="ＭＳ 明朝" w:hAnsi="ＭＳ 明朝" w:cs="ヒラギノ明朝 Pro W3" w:hint="eastAsia"/>
          <w:kern w:val="0"/>
        </w:rPr>
        <w:t>総会資料</w:t>
      </w:r>
      <w:r w:rsidR="005E60FC">
        <w:rPr>
          <w:rFonts w:ascii="ＭＳ 明朝" w:eastAsia="ＭＳ 明朝" w:hAnsi="ＭＳ 明朝" w:cs="ヒラギノ明朝 Pro W3" w:hint="eastAsia"/>
          <w:kern w:val="0"/>
        </w:rPr>
        <w:t>19</w:t>
      </w:r>
      <w:r w:rsidR="00165555">
        <w:rPr>
          <w:rFonts w:ascii="ＭＳ 明朝" w:eastAsia="ＭＳ 明朝" w:hAnsi="ＭＳ 明朝" w:cs="ヒラギノ明朝 Pro W3" w:hint="eastAsia"/>
          <w:kern w:val="0"/>
        </w:rPr>
        <w:t>ページのとおり</w:t>
      </w:r>
      <w:r>
        <w:rPr>
          <w:rFonts w:ascii="ＭＳ 明朝" w:eastAsia="ＭＳ 明朝" w:hAnsi="ＭＳ 明朝" w:cs="ヒラギノ明朝 Pro W3" w:hint="eastAsia"/>
          <w:kern w:val="0"/>
        </w:rPr>
        <w:t>可決</w:t>
      </w:r>
      <w:r w:rsidR="00894F56">
        <w:rPr>
          <w:rFonts w:ascii="ＭＳ 明朝" w:eastAsia="ＭＳ 明朝" w:hAnsi="ＭＳ 明朝" w:cs="ヒラギノ明朝 Pro W3" w:hint="eastAsia"/>
          <w:kern w:val="0"/>
        </w:rPr>
        <w:t>した</w:t>
      </w:r>
      <w:r>
        <w:rPr>
          <w:rFonts w:ascii="ＭＳ 明朝" w:eastAsia="ＭＳ 明朝" w:hAnsi="ＭＳ 明朝" w:cs="ヒラギノ明朝 Pro W3" w:hint="eastAsia"/>
          <w:kern w:val="0"/>
        </w:rPr>
        <w:t>。</w:t>
      </w:r>
    </w:p>
    <w:p w14:paraId="49AEAE26" w14:textId="77777777" w:rsidR="00EC45F9" w:rsidRDefault="003C3B46" w:rsidP="00AB7614">
      <w:pPr>
        <w:widowControl/>
        <w:tabs>
          <w:tab w:val="right" w:pos="1276"/>
          <w:tab w:val="left" w:pos="1701"/>
          <w:tab w:val="left" w:pos="6237"/>
          <w:tab w:val="right" w:pos="9781"/>
        </w:tabs>
        <w:autoSpaceDE w:val="0"/>
        <w:autoSpaceDN w:val="0"/>
        <w:adjustRightInd w:val="0"/>
        <w:jc w:val="left"/>
        <w:rPr>
          <w:rFonts w:ascii="ＭＳ ゴシック" w:eastAsia="ＭＳ ゴシック" w:hAnsi="ＭＳ ゴシック" w:cs="ヒラギノ明朝 Pro W3"/>
          <w:b/>
          <w:kern w:val="0"/>
        </w:rPr>
      </w:pPr>
      <w:r w:rsidRPr="00BB7F63">
        <w:rPr>
          <w:rFonts w:ascii="ＭＳ ゴシック" w:eastAsia="ＭＳ ゴシック" w:hAnsi="ＭＳ ゴシック" w:cs="ヒラギノ明朝 Pro W3" w:hint="eastAsia"/>
          <w:b/>
          <w:kern w:val="0"/>
        </w:rPr>
        <w:t>１</w:t>
      </w:r>
      <w:r w:rsidR="00EC45F9">
        <w:rPr>
          <w:rFonts w:ascii="ＭＳ ゴシック" w:eastAsia="ＭＳ ゴシック" w:hAnsi="ＭＳ ゴシック" w:cs="ヒラギノ明朝 Pro W3" w:hint="eastAsia"/>
          <w:b/>
          <w:kern w:val="0"/>
        </w:rPr>
        <w:t>３</w:t>
      </w:r>
      <w:r w:rsidRPr="00BB7F63">
        <w:rPr>
          <w:rFonts w:ascii="ＭＳ ゴシック" w:eastAsia="ＭＳ ゴシック" w:hAnsi="ＭＳ ゴシック" w:cs="ヒラギノ明朝 Pro W3" w:hint="eastAsia"/>
          <w:b/>
          <w:kern w:val="0"/>
        </w:rPr>
        <w:t>号議案</w:t>
      </w:r>
      <w:r w:rsidR="00165555" w:rsidRPr="00BB7F63">
        <w:rPr>
          <w:rFonts w:ascii="ＭＳ ゴシック" w:eastAsia="ＭＳ ゴシック" w:hAnsi="ＭＳ ゴシック" w:cs="ヒラギノ明朝 Pro W3" w:hint="eastAsia"/>
          <w:b/>
          <w:kern w:val="0"/>
        </w:rPr>
        <w:tab/>
      </w:r>
      <w:bookmarkStart w:id="1" w:name="_Hlk99888604"/>
      <w:r w:rsidR="00AB7614">
        <w:rPr>
          <w:rFonts w:ascii="ＭＳ ゴシック" w:eastAsia="ＭＳ ゴシック" w:hAnsi="ＭＳ ゴシック" w:cs="ヒラギノ明朝 Pro W3" w:hint="eastAsia"/>
          <w:b/>
          <w:kern w:val="0"/>
        </w:rPr>
        <w:t xml:space="preserve">　　</w:t>
      </w:r>
      <w:r w:rsidR="00AB7614" w:rsidRPr="00AB7614">
        <w:rPr>
          <w:rFonts w:ascii="ＭＳ ゴシック" w:eastAsia="ＭＳ ゴシック" w:hAnsi="ＭＳ ゴシック" w:cs="ヒラギノ明朝 Pro W3" w:hint="eastAsia"/>
          <w:b/>
          <w:kern w:val="0"/>
        </w:rPr>
        <w:t>班長の選出（規約第9条第3項の規定により選出</w:t>
      </w:r>
    </w:p>
    <w:p w14:paraId="7A5B9F32" w14:textId="3372077F" w:rsidR="006E3A97" w:rsidRPr="00AB7614" w:rsidRDefault="00EC45F9" w:rsidP="00EC45F9">
      <w:pPr>
        <w:widowControl/>
        <w:tabs>
          <w:tab w:val="right" w:pos="1276"/>
          <w:tab w:val="left" w:pos="1701"/>
          <w:tab w:val="left" w:pos="6237"/>
          <w:tab w:val="right" w:pos="9781"/>
        </w:tabs>
        <w:autoSpaceDE w:val="0"/>
        <w:autoSpaceDN w:val="0"/>
        <w:adjustRightInd w:val="0"/>
        <w:ind w:firstLineChars="200" w:firstLine="480"/>
        <w:jc w:val="left"/>
        <w:rPr>
          <w:rFonts w:asciiTheme="minorEastAsia" w:hAnsiTheme="minorEastAsia" w:cs="ヒラギノ明朝 Pro W3"/>
          <w:b/>
          <w:kern w:val="0"/>
        </w:rPr>
      </w:pPr>
      <w:r>
        <w:rPr>
          <w:rFonts w:asciiTheme="minorEastAsia" w:hAnsiTheme="minorEastAsia" w:cs="ヒラギノ明朝 Pro W3" w:hint="eastAsia"/>
          <w:bCs/>
          <w:kern w:val="0"/>
        </w:rPr>
        <w:t>旧班長より紹介されて、</w:t>
      </w:r>
      <w:r w:rsidR="00AB7614" w:rsidRPr="00AB7614">
        <w:rPr>
          <w:rFonts w:asciiTheme="minorEastAsia" w:hAnsiTheme="minorEastAsia" w:cs="ヒラギノ明朝 Pro W3" w:hint="eastAsia"/>
          <w:bCs/>
          <w:kern w:val="0"/>
        </w:rPr>
        <w:t>総会資料</w:t>
      </w:r>
      <w:r w:rsidR="00B25E18">
        <w:rPr>
          <w:rFonts w:asciiTheme="minorEastAsia" w:hAnsiTheme="minorEastAsia" w:cs="ヒラギノ明朝 Pro W3" w:hint="eastAsia"/>
          <w:bCs/>
          <w:kern w:val="0"/>
        </w:rPr>
        <w:t>19</w:t>
      </w:r>
      <w:r w:rsidR="00AB7614" w:rsidRPr="00AB7614">
        <w:rPr>
          <w:rFonts w:asciiTheme="minorEastAsia" w:hAnsiTheme="minorEastAsia" w:cs="ヒラギノ明朝 Pro W3" w:hint="eastAsia"/>
          <w:bCs/>
          <w:kern w:val="0"/>
        </w:rPr>
        <w:t>ページのとおり</w:t>
      </w:r>
      <w:r>
        <w:rPr>
          <w:rFonts w:asciiTheme="minorEastAsia" w:hAnsiTheme="minorEastAsia" w:cs="ヒラギノ明朝 Pro W3" w:hint="eastAsia"/>
          <w:bCs/>
          <w:kern w:val="0"/>
        </w:rPr>
        <w:t>可決</w:t>
      </w:r>
      <w:r w:rsidR="00894F56">
        <w:rPr>
          <w:rFonts w:asciiTheme="minorEastAsia" w:hAnsiTheme="minorEastAsia" w:cs="ヒラギノ明朝 Pro W3" w:hint="eastAsia"/>
          <w:bCs/>
          <w:kern w:val="0"/>
        </w:rPr>
        <w:t>した</w:t>
      </w:r>
      <w:r>
        <w:rPr>
          <w:rFonts w:asciiTheme="minorEastAsia" w:hAnsiTheme="minorEastAsia" w:cs="ヒラギノ明朝 Pro W3" w:hint="eastAsia"/>
          <w:bCs/>
          <w:kern w:val="0"/>
        </w:rPr>
        <w:t>。</w:t>
      </w:r>
    </w:p>
    <w:p w14:paraId="3C228C5E" w14:textId="77777777" w:rsidR="00EC45F9" w:rsidRDefault="006539F2" w:rsidP="00CA6290">
      <w:pPr>
        <w:widowControl/>
        <w:tabs>
          <w:tab w:val="right" w:pos="1276"/>
          <w:tab w:val="left" w:pos="1701"/>
          <w:tab w:val="left" w:pos="6237"/>
          <w:tab w:val="right" w:pos="9781"/>
        </w:tabs>
        <w:autoSpaceDE w:val="0"/>
        <w:autoSpaceDN w:val="0"/>
        <w:adjustRightInd w:val="0"/>
        <w:jc w:val="left"/>
        <w:rPr>
          <w:rFonts w:ascii="ＭＳ ゴシック" w:eastAsia="ＭＳ ゴシック" w:hAnsi="ＭＳ ゴシック" w:cs="ヒラギノ明朝 Pro W3"/>
          <w:b/>
          <w:kern w:val="0"/>
        </w:rPr>
      </w:pPr>
      <w:bookmarkStart w:id="2" w:name="_Hlk68551075"/>
      <w:bookmarkEnd w:id="1"/>
      <w:r w:rsidRPr="00BB7F63">
        <w:rPr>
          <w:rFonts w:ascii="ＭＳ ゴシック" w:eastAsia="ＭＳ ゴシック" w:hAnsi="ＭＳ ゴシック" w:cs="ヒラギノ明朝 Pro W3" w:hint="eastAsia"/>
          <w:b/>
          <w:kern w:val="0"/>
        </w:rPr>
        <w:t>１</w:t>
      </w:r>
      <w:r w:rsidR="00EC45F9">
        <w:rPr>
          <w:rFonts w:ascii="ＭＳ ゴシック" w:eastAsia="ＭＳ ゴシック" w:hAnsi="ＭＳ ゴシック" w:cs="ヒラギノ明朝 Pro W3" w:hint="eastAsia"/>
          <w:b/>
          <w:kern w:val="0"/>
        </w:rPr>
        <w:t>４</w:t>
      </w:r>
      <w:r w:rsidRPr="00BB7F63">
        <w:rPr>
          <w:rFonts w:ascii="ＭＳ ゴシック" w:eastAsia="ＭＳ ゴシック" w:hAnsi="ＭＳ ゴシック" w:cs="ヒラギノ明朝 Pro W3" w:hint="eastAsia"/>
          <w:b/>
          <w:kern w:val="0"/>
        </w:rPr>
        <w:t>号議案</w:t>
      </w:r>
      <w:bookmarkEnd w:id="2"/>
      <w:r w:rsidR="00B25E18">
        <w:rPr>
          <w:rFonts w:ascii="ＭＳ ゴシック" w:eastAsia="ＭＳ ゴシック" w:hAnsi="ＭＳ ゴシック" w:cs="ヒラギノ明朝 Pro W3" w:hint="eastAsia"/>
          <w:b/>
          <w:kern w:val="0"/>
        </w:rPr>
        <w:t xml:space="preserve">　</w:t>
      </w:r>
      <w:r w:rsidR="00165555" w:rsidRPr="00BB7F63">
        <w:rPr>
          <w:rFonts w:ascii="ＭＳ ゴシック" w:eastAsia="ＭＳ ゴシック" w:hAnsi="ＭＳ ゴシック" w:cs="ヒラギノ明朝 Pro W3" w:hint="eastAsia"/>
          <w:b/>
          <w:kern w:val="0"/>
        </w:rPr>
        <w:tab/>
      </w:r>
      <w:r w:rsidR="00AB7614" w:rsidRPr="00AB7614">
        <w:rPr>
          <w:rFonts w:ascii="ＭＳ ゴシック" w:eastAsia="ＭＳ ゴシック" w:hAnsi="ＭＳ ゴシック" w:cs="ヒラギノ明朝 Pro W3" w:hint="eastAsia"/>
          <w:b/>
          <w:kern w:val="0"/>
        </w:rPr>
        <w:t xml:space="preserve">自治会館運営委員会の紹介と承認　　　　</w:t>
      </w:r>
    </w:p>
    <w:p w14:paraId="727E3AE0" w14:textId="02CDACD9" w:rsidR="00EC45F9" w:rsidRDefault="00AB7614" w:rsidP="00EC45F9">
      <w:pPr>
        <w:widowControl/>
        <w:tabs>
          <w:tab w:val="right" w:pos="1276"/>
          <w:tab w:val="left" w:pos="1701"/>
          <w:tab w:val="left" w:pos="6237"/>
          <w:tab w:val="right" w:pos="9781"/>
        </w:tabs>
        <w:autoSpaceDE w:val="0"/>
        <w:autoSpaceDN w:val="0"/>
        <w:adjustRightInd w:val="0"/>
        <w:ind w:firstLineChars="200" w:firstLine="480"/>
        <w:jc w:val="left"/>
        <w:rPr>
          <w:rFonts w:ascii="ＭＳ ゴシック" w:eastAsia="ＭＳ ゴシック" w:hAnsi="ＭＳ ゴシック" w:cs="ヒラギノ明朝 Pro W3"/>
          <w:b/>
          <w:kern w:val="0"/>
        </w:rPr>
      </w:pPr>
      <w:r w:rsidRPr="00AB7614">
        <w:rPr>
          <w:rFonts w:asciiTheme="minorEastAsia" w:hAnsiTheme="minorEastAsia" w:cs="ヒラギノ明朝 Pro W3" w:hint="eastAsia"/>
          <w:bCs/>
          <w:kern w:val="0"/>
        </w:rPr>
        <w:t>総会資料</w:t>
      </w:r>
      <w:r w:rsidR="00B25E18">
        <w:rPr>
          <w:rFonts w:asciiTheme="minorEastAsia" w:hAnsiTheme="minorEastAsia" w:cs="ヒラギノ明朝 Pro W3" w:hint="eastAsia"/>
          <w:bCs/>
          <w:kern w:val="0"/>
        </w:rPr>
        <w:t>22</w:t>
      </w:r>
      <w:r w:rsidRPr="00AB7614">
        <w:rPr>
          <w:rFonts w:asciiTheme="minorEastAsia" w:hAnsiTheme="minorEastAsia" w:cs="ヒラギノ明朝 Pro W3" w:hint="eastAsia"/>
          <w:bCs/>
          <w:kern w:val="0"/>
        </w:rPr>
        <w:t>ページのとおり</w:t>
      </w:r>
      <w:r w:rsidR="006A2291">
        <w:rPr>
          <w:rFonts w:asciiTheme="minorEastAsia" w:hAnsiTheme="minorEastAsia" w:cs="ヒラギノ明朝 Pro W3" w:hint="eastAsia"/>
          <w:bCs/>
          <w:kern w:val="0"/>
        </w:rPr>
        <w:t>可決</w:t>
      </w:r>
      <w:r w:rsidR="00894F56">
        <w:rPr>
          <w:rFonts w:asciiTheme="minorEastAsia" w:hAnsiTheme="minorEastAsia" w:cs="ヒラギノ明朝 Pro W3" w:hint="eastAsia"/>
          <w:bCs/>
          <w:kern w:val="0"/>
        </w:rPr>
        <w:t>した</w:t>
      </w:r>
      <w:r w:rsidR="006A2291">
        <w:rPr>
          <w:rFonts w:asciiTheme="minorEastAsia" w:hAnsiTheme="minorEastAsia" w:cs="ヒラギノ明朝 Pro W3" w:hint="eastAsia"/>
          <w:bCs/>
          <w:kern w:val="0"/>
        </w:rPr>
        <w:t>。</w:t>
      </w:r>
      <w:r>
        <w:rPr>
          <w:rFonts w:ascii="ＭＳ ゴシック" w:eastAsia="ＭＳ ゴシック" w:hAnsi="ＭＳ ゴシック" w:cs="ヒラギノ明朝 Pro W3" w:hint="eastAsia"/>
          <w:b/>
          <w:kern w:val="0"/>
        </w:rPr>
        <w:t xml:space="preserve">　　</w:t>
      </w:r>
      <w:r w:rsidR="00CA6290">
        <w:rPr>
          <w:rFonts w:ascii="ＭＳ ゴシック" w:eastAsia="ＭＳ ゴシック" w:hAnsi="ＭＳ ゴシック" w:cs="ヒラギノ明朝 Pro W3" w:hint="eastAsia"/>
          <w:b/>
          <w:kern w:val="0"/>
        </w:rPr>
        <w:t xml:space="preserve">　　</w:t>
      </w:r>
    </w:p>
    <w:p w14:paraId="3723C353" w14:textId="1F64A0EC" w:rsidR="00CA6290" w:rsidRDefault="00685803" w:rsidP="00EC45F9">
      <w:pPr>
        <w:widowControl/>
        <w:tabs>
          <w:tab w:val="right" w:pos="1276"/>
          <w:tab w:val="left" w:pos="1701"/>
          <w:tab w:val="left" w:pos="6237"/>
          <w:tab w:val="right" w:pos="9781"/>
        </w:tabs>
        <w:autoSpaceDE w:val="0"/>
        <w:autoSpaceDN w:val="0"/>
        <w:adjustRightInd w:val="0"/>
        <w:jc w:val="left"/>
        <w:rPr>
          <w:rFonts w:asciiTheme="majorEastAsia" w:eastAsiaTheme="majorEastAsia" w:hAnsiTheme="majorEastAsia" w:cs="ヒラギノ明朝 Pro W3"/>
          <w:b/>
          <w:bCs/>
          <w:kern w:val="0"/>
        </w:rPr>
      </w:pPr>
      <w:r>
        <w:rPr>
          <w:rFonts w:asciiTheme="majorEastAsia" w:eastAsiaTheme="majorEastAsia" w:hAnsiTheme="majorEastAsia" w:cs="ヒラギノ明朝 Pro W3" w:hint="eastAsia"/>
          <w:b/>
          <w:bCs/>
          <w:kern w:val="0"/>
        </w:rPr>
        <w:t>１</w:t>
      </w:r>
      <w:r w:rsidR="00EC45F9">
        <w:rPr>
          <w:rFonts w:asciiTheme="majorEastAsia" w:eastAsiaTheme="majorEastAsia" w:hAnsiTheme="majorEastAsia" w:cs="ヒラギノ明朝 Pro W3" w:hint="eastAsia"/>
          <w:b/>
          <w:bCs/>
          <w:kern w:val="0"/>
        </w:rPr>
        <w:t>５</w:t>
      </w:r>
      <w:r w:rsidR="00BD5262" w:rsidRPr="00685803">
        <w:rPr>
          <w:rFonts w:asciiTheme="majorEastAsia" w:eastAsiaTheme="majorEastAsia" w:hAnsiTheme="majorEastAsia" w:cs="ヒラギノ明朝 Pro W3" w:hint="eastAsia"/>
          <w:b/>
          <w:bCs/>
          <w:kern w:val="0"/>
        </w:rPr>
        <w:t>号議案</w:t>
      </w:r>
      <w:r>
        <w:rPr>
          <w:rFonts w:asciiTheme="majorEastAsia" w:eastAsiaTheme="majorEastAsia" w:hAnsiTheme="majorEastAsia" w:cs="ヒラギノ明朝 Pro W3" w:hint="eastAsia"/>
          <w:b/>
          <w:bCs/>
          <w:kern w:val="0"/>
        </w:rPr>
        <w:t xml:space="preserve">　</w:t>
      </w:r>
      <w:r w:rsidR="00AB7614">
        <w:rPr>
          <w:rFonts w:asciiTheme="majorEastAsia" w:eastAsiaTheme="majorEastAsia" w:hAnsiTheme="majorEastAsia" w:cs="ヒラギノ明朝 Pro W3" w:hint="eastAsia"/>
          <w:b/>
          <w:bCs/>
          <w:kern w:val="0"/>
        </w:rPr>
        <w:t xml:space="preserve">　</w:t>
      </w:r>
      <w:r w:rsidR="00AB7614" w:rsidRPr="00AB7614">
        <w:rPr>
          <w:rFonts w:asciiTheme="majorEastAsia" w:eastAsiaTheme="majorEastAsia" w:hAnsiTheme="majorEastAsia" w:cs="ヒラギノ明朝 Pro W3" w:hint="eastAsia"/>
          <w:b/>
          <w:bCs/>
          <w:kern w:val="0"/>
        </w:rPr>
        <w:t>退任役員への謝辞と令和</w:t>
      </w:r>
      <w:r w:rsidR="00B25E18">
        <w:rPr>
          <w:rFonts w:asciiTheme="majorEastAsia" w:eastAsiaTheme="majorEastAsia" w:hAnsiTheme="majorEastAsia" w:cs="ヒラギノ明朝 Pro W3" w:hint="eastAsia"/>
          <w:b/>
          <w:bCs/>
          <w:kern w:val="0"/>
        </w:rPr>
        <w:t>4</w:t>
      </w:r>
      <w:r w:rsidR="00AB7614" w:rsidRPr="00AB7614">
        <w:rPr>
          <w:rFonts w:asciiTheme="majorEastAsia" w:eastAsiaTheme="majorEastAsia" w:hAnsiTheme="majorEastAsia" w:cs="ヒラギノ明朝 Pro W3" w:hint="eastAsia"/>
          <w:b/>
          <w:bCs/>
          <w:kern w:val="0"/>
        </w:rPr>
        <w:t>年度責務に対する決意表明</w:t>
      </w:r>
      <w:r w:rsidR="00CA6290">
        <w:rPr>
          <w:rFonts w:asciiTheme="majorEastAsia" w:eastAsiaTheme="majorEastAsia" w:hAnsiTheme="majorEastAsia" w:cs="ヒラギノ明朝 Pro W3" w:hint="eastAsia"/>
          <w:b/>
          <w:bCs/>
          <w:kern w:val="0"/>
        </w:rPr>
        <w:t xml:space="preserve">　</w:t>
      </w:r>
    </w:p>
    <w:p w14:paraId="64577587" w14:textId="6706AAB0" w:rsidR="00CA6290" w:rsidRDefault="00CA6290" w:rsidP="00D528B6">
      <w:pPr>
        <w:widowControl/>
        <w:tabs>
          <w:tab w:val="right" w:pos="1276"/>
          <w:tab w:val="left" w:pos="1701"/>
          <w:tab w:val="left" w:pos="6237"/>
          <w:tab w:val="right" w:pos="9781"/>
        </w:tabs>
        <w:autoSpaceDE w:val="0"/>
        <w:autoSpaceDN w:val="0"/>
        <w:adjustRightInd w:val="0"/>
        <w:ind w:left="482" w:hangingChars="200" w:hanging="482"/>
        <w:jc w:val="left"/>
        <w:rPr>
          <w:rFonts w:asciiTheme="minorEastAsia" w:hAnsiTheme="minorEastAsia" w:cs="ヒラギノ明朝 Pro W3"/>
          <w:kern w:val="0"/>
        </w:rPr>
      </w:pPr>
      <w:r>
        <w:rPr>
          <w:rFonts w:asciiTheme="majorEastAsia" w:eastAsiaTheme="majorEastAsia" w:hAnsiTheme="majorEastAsia" w:cs="ヒラギノ明朝 Pro W3" w:hint="eastAsia"/>
          <w:b/>
          <w:bCs/>
          <w:kern w:val="0"/>
        </w:rPr>
        <w:t xml:space="preserve">　　</w:t>
      </w:r>
      <w:r w:rsidR="006A2291" w:rsidRPr="006A2291">
        <w:rPr>
          <w:rFonts w:asciiTheme="minorEastAsia" w:hAnsiTheme="minorEastAsia" w:cs="ヒラギノ明朝 Pro W3" w:hint="eastAsia"/>
          <w:kern w:val="0"/>
        </w:rPr>
        <w:t>退任役員の中で、６年以上役員をされた方４名</w:t>
      </w:r>
      <w:r w:rsidR="006A2291">
        <w:rPr>
          <w:rFonts w:asciiTheme="minorEastAsia" w:hAnsiTheme="minorEastAsia" w:cs="ヒラギノ明朝 Pro W3" w:hint="eastAsia"/>
          <w:kern w:val="0"/>
        </w:rPr>
        <w:t>（太田会計幹事・桑原会計・日色体育部長・井出文化部長）が表彰され、山口会長より表彰状と記念品が贈呈された。続いて、チューリップフェスタの花壇のデザイン賞が、１班の神田</w:t>
      </w:r>
      <w:r w:rsidR="006575B8">
        <w:rPr>
          <w:rFonts w:asciiTheme="minorEastAsia" w:hAnsiTheme="minorEastAsia" w:cs="ヒラギノ明朝 Pro W3" w:hint="eastAsia"/>
          <w:kern w:val="0"/>
        </w:rPr>
        <w:t>桃花さん</w:t>
      </w:r>
      <w:r w:rsidR="006A2291">
        <w:rPr>
          <w:rFonts w:asciiTheme="minorEastAsia" w:hAnsiTheme="minorEastAsia" w:cs="ヒラギノ明朝 Pro W3" w:hint="eastAsia"/>
          <w:kern w:val="0"/>
        </w:rPr>
        <w:t>（代理でお母さん）に表彰状と記念品が贈呈された。</w:t>
      </w:r>
      <w:r w:rsidR="006575B8">
        <w:rPr>
          <w:rFonts w:asciiTheme="minorEastAsia" w:hAnsiTheme="minorEastAsia" w:cs="ヒラギノ明朝 Pro W3" w:hint="eastAsia"/>
          <w:kern w:val="0"/>
        </w:rPr>
        <w:t>また、山口会長より、</w:t>
      </w:r>
      <w:r w:rsidR="008001EB">
        <w:rPr>
          <w:rFonts w:asciiTheme="minorEastAsia" w:hAnsiTheme="minorEastAsia" w:cs="ヒラギノ明朝 Pro W3" w:hint="eastAsia"/>
          <w:kern w:val="0"/>
        </w:rPr>
        <w:t>防災会議が一旦終わった。第一自治会との温度差も感じたが、歩み寄り、これからまた新たなスタートをしたいとの話が合った。</w:t>
      </w:r>
    </w:p>
    <w:p w14:paraId="05CF1F26" w14:textId="6283DAB0" w:rsidR="00A4094A" w:rsidRDefault="00A4094A" w:rsidP="00D528B6">
      <w:pPr>
        <w:widowControl/>
        <w:tabs>
          <w:tab w:val="right" w:pos="1276"/>
          <w:tab w:val="left" w:pos="1701"/>
          <w:tab w:val="left" w:pos="6237"/>
          <w:tab w:val="right" w:pos="9781"/>
        </w:tabs>
        <w:autoSpaceDE w:val="0"/>
        <w:autoSpaceDN w:val="0"/>
        <w:adjustRightInd w:val="0"/>
        <w:ind w:left="480" w:hangingChars="200" w:hanging="480"/>
        <w:jc w:val="left"/>
        <w:rPr>
          <w:rFonts w:asciiTheme="minorEastAsia" w:hAnsiTheme="minorEastAsia" w:cs="ヒラギノ明朝 Pro W3"/>
          <w:kern w:val="0"/>
        </w:rPr>
      </w:pPr>
    </w:p>
    <w:p w14:paraId="43866383" w14:textId="537F4692" w:rsidR="00A4094A" w:rsidRDefault="00AC046F" w:rsidP="00D528B6">
      <w:pPr>
        <w:widowControl/>
        <w:tabs>
          <w:tab w:val="right" w:pos="1276"/>
          <w:tab w:val="left" w:pos="1701"/>
          <w:tab w:val="left" w:pos="6237"/>
          <w:tab w:val="right" w:pos="9781"/>
        </w:tabs>
        <w:autoSpaceDE w:val="0"/>
        <w:autoSpaceDN w:val="0"/>
        <w:adjustRightInd w:val="0"/>
        <w:ind w:left="480" w:hangingChars="200" w:hanging="480"/>
        <w:jc w:val="left"/>
        <w:rPr>
          <w:rFonts w:asciiTheme="minorEastAsia" w:hAnsiTheme="minorEastAsia" w:cs="ヒラギノ明朝 Pro W3"/>
          <w:kern w:val="0"/>
        </w:rPr>
      </w:pPr>
      <w:r>
        <w:rPr>
          <w:rFonts w:asciiTheme="minorEastAsia" w:hAnsiTheme="minorEastAsia" w:cs="ヒラギノ明朝 Pro W3"/>
          <w:noProof/>
          <w:kern w:val="0"/>
        </w:rPr>
        <w:drawing>
          <wp:anchor distT="0" distB="0" distL="114300" distR="114300" simplePos="0" relativeHeight="251659264" behindDoc="1" locked="0" layoutInCell="1" allowOverlap="1" wp14:anchorId="043D731D" wp14:editId="71B214E0">
            <wp:simplePos x="0" y="0"/>
            <wp:positionH relativeFrom="margin">
              <wp:posOffset>-200025</wp:posOffset>
            </wp:positionH>
            <wp:positionV relativeFrom="paragraph">
              <wp:posOffset>194945</wp:posOffset>
            </wp:positionV>
            <wp:extent cx="2387600" cy="1790700"/>
            <wp:effectExtent l="0" t="6350" r="6350" b="6350"/>
            <wp:wrapTight wrapText="bothSides">
              <wp:wrapPolygon edited="0">
                <wp:start x="-57" y="21523"/>
                <wp:lineTo x="21485" y="21523"/>
                <wp:lineTo x="21485" y="153"/>
                <wp:lineTo x="-57" y="153"/>
                <wp:lineTo x="-57" y="21523"/>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9"/>
                    <a:stretch>
                      <a:fillRect/>
                    </a:stretch>
                  </pic:blipFill>
                  <pic:spPr>
                    <a:xfrm rot="5400000">
                      <a:off x="0" y="0"/>
                      <a:ext cx="2387600" cy="1790700"/>
                    </a:xfrm>
                    <a:prstGeom prst="rect">
                      <a:avLst/>
                    </a:prstGeom>
                  </pic:spPr>
                </pic:pic>
              </a:graphicData>
            </a:graphic>
            <wp14:sizeRelH relativeFrom="margin">
              <wp14:pctWidth>0</wp14:pctWidth>
            </wp14:sizeRelH>
            <wp14:sizeRelV relativeFrom="margin">
              <wp14:pctHeight>0</wp14:pctHeight>
            </wp14:sizeRelV>
          </wp:anchor>
        </w:drawing>
      </w:r>
      <w:r w:rsidR="00894F56">
        <w:rPr>
          <w:rFonts w:asciiTheme="minorEastAsia" w:hAnsiTheme="minorEastAsia" w:cs="ヒラギノ明朝 Pro W3"/>
          <w:noProof/>
          <w:kern w:val="0"/>
        </w:rPr>
        <w:drawing>
          <wp:anchor distT="0" distB="0" distL="114300" distR="114300" simplePos="0" relativeHeight="251661312" behindDoc="0" locked="0" layoutInCell="1" allowOverlap="1" wp14:anchorId="642C7EE4" wp14:editId="146CD1FF">
            <wp:simplePos x="0" y="0"/>
            <wp:positionH relativeFrom="column">
              <wp:posOffset>4235450</wp:posOffset>
            </wp:positionH>
            <wp:positionV relativeFrom="paragraph">
              <wp:posOffset>135890</wp:posOffset>
            </wp:positionV>
            <wp:extent cx="2419350" cy="1814195"/>
            <wp:effectExtent l="0" t="2223" r="0" b="0"/>
            <wp:wrapThrough wrapText="bothSides">
              <wp:wrapPolygon edited="0">
                <wp:start x="-20" y="21574"/>
                <wp:lineTo x="21410" y="21574"/>
                <wp:lineTo x="21410" y="253"/>
                <wp:lineTo x="-20" y="253"/>
                <wp:lineTo x="-20" y="21574"/>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0"/>
                    <a:stretch>
                      <a:fillRect/>
                    </a:stretch>
                  </pic:blipFill>
                  <pic:spPr>
                    <a:xfrm rot="5400000">
                      <a:off x="0" y="0"/>
                      <a:ext cx="2419350" cy="1814195"/>
                    </a:xfrm>
                    <a:prstGeom prst="rect">
                      <a:avLst/>
                    </a:prstGeom>
                  </pic:spPr>
                </pic:pic>
              </a:graphicData>
            </a:graphic>
            <wp14:sizeRelH relativeFrom="margin">
              <wp14:pctWidth>0</wp14:pctWidth>
            </wp14:sizeRelH>
            <wp14:sizeRelV relativeFrom="margin">
              <wp14:pctHeight>0</wp14:pctHeight>
            </wp14:sizeRelV>
          </wp:anchor>
        </w:drawing>
      </w:r>
      <w:r w:rsidR="00894F56">
        <w:rPr>
          <w:rFonts w:asciiTheme="minorEastAsia" w:hAnsiTheme="minorEastAsia" w:cs="ヒラギノ明朝 Pro W3"/>
          <w:noProof/>
          <w:kern w:val="0"/>
        </w:rPr>
        <w:drawing>
          <wp:anchor distT="0" distB="0" distL="114300" distR="114300" simplePos="0" relativeHeight="251660288" behindDoc="1" locked="0" layoutInCell="1" allowOverlap="1" wp14:anchorId="73D7C375" wp14:editId="2F33AFC5">
            <wp:simplePos x="0" y="0"/>
            <wp:positionH relativeFrom="page">
              <wp:posOffset>2778760</wp:posOffset>
            </wp:positionH>
            <wp:positionV relativeFrom="paragraph">
              <wp:posOffset>168275</wp:posOffset>
            </wp:positionV>
            <wp:extent cx="2437765" cy="1827530"/>
            <wp:effectExtent l="318" t="0" r="952" b="953"/>
            <wp:wrapTight wrapText="bothSides">
              <wp:wrapPolygon edited="0">
                <wp:start x="3" y="21604"/>
                <wp:lineTo x="21440" y="21604"/>
                <wp:lineTo x="21440" y="214"/>
                <wp:lineTo x="3" y="214"/>
                <wp:lineTo x="3" y="21604"/>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1"/>
                    <a:stretch>
                      <a:fillRect/>
                    </a:stretch>
                  </pic:blipFill>
                  <pic:spPr>
                    <a:xfrm rot="5400000">
                      <a:off x="0" y="0"/>
                      <a:ext cx="2437765" cy="1827530"/>
                    </a:xfrm>
                    <a:prstGeom prst="rect">
                      <a:avLst/>
                    </a:prstGeom>
                  </pic:spPr>
                </pic:pic>
              </a:graphicData>
            </a:graphic>
            <wp14:sizeRelH relativeFrom="margin">
              <wp14:pctWidth>0</wp14:pctWidth>
            </wp14:sizeRelH>
            <wp14:sizeRelV relativeFrom="margin">
              <wp14:pctHeight>0</wp14:pctHeight>
            </wp14:sizeRelV>
          </wp:anchor>
        </w:drawing>
      </w:r>
    </w:p>
    <w:p w14:paraId="628CE333" w14:textId="51F4F5F7" w:rsidR="00A4094A" w:rsidRDefault="00A4094A" w:rsidP="00D528B6">
      <w:pPr>
        <w:widowControl/>
        <w:tabs>
          <w:tab w:val="right" w:pos="1276"/>
          <w:tab w:val="left" w:pos="1701"/>
          <w:tab w:val="left" w:pos="6237"/>
          <w:tab w:val="right" w:pos="9781"/>
        </w:tabs>
        <w:autoSpaceDE w:val="0"/>
        <w:autoSpaceDN w:val="0"/>
        <w:adjustRightInd w:val="0"/>
        <w:ind w:left="480" w:hangingChars="200" w:hanging="480"/>
        <w:jc w:val="left"/>
        <w:rPr>
          <w:rFonts w:asciiTheme="minorEastAsia" w:hAnsiTheme="minorEastAsia" w:cs="ヒラギノ明朝 Pro W3"/>
          <w:kern w:val="0"/>
        </w:rPr>
      </w:pPr>
    </w:p>
    <w:p w14:paraId="3D8CE7C9" w14:textId="61A4E8CD" w:rsidR="00A4094A" w:rsidRDefault="00A4094A" w:rsidP="00D528B6">
      <w:pPr>
        <w:widowControl/>
        <w:tabs>
          <w:tab w:val="right" w:pos="1276"/>
          <w:tab w:val="left" w:pos="1701"/>
          <w:tab w:val="left" w:pos="6237"/>
          <w:tab w:val="right" w:pos="9781"/>
        </w:tabs>
        <w:autoSpaceDE w:val="0"/>
        <w:autoSpaceDN w:val="0"/>
        <w:adjustRightInd w:val="0"/>
        <w:ind w:left="480" w:hangingChars="200" w:hanging="480"/>
        <w:jc w:val="left"/>
        <w:rPr>
          <w:rFonts w:asciiTheme="minorEastAsia" w:hAnsiTheme="minorEastAsia" w:cs="ヒラギノ明朝 Pro W3"/>
          <w:kern w:val="0"/>
        </w:rPr>
      </w:pPr>
    </w:p>
    <w:p w14:paraId="0E83F810" w14:textId="77D02D64" w:rsidR="00A4094A" w:rsidRDefault="00A4094A" w:rsidP="00D528B6">
      <w:pPr>
        <w:widowControl/>
        <w:tabs>
          <w:tab w:val="right" w:pos="1276"/>
          <w:tab w:val="left" w:pos="1701"/>
          <w:tab w:val="left" w:pos="6237"/>
          <w:tab w:val="right" w:pos="9781"/>
        </w:tabs>
        <w:autoSpaceDE w:val="0"/>
        <w:autoSpaceDN w:val="0"/>
        <w:adjustRightInd w:val="0"/>
        <w:ind w:left="480" w:hangingChars="200" w:hanging="480"/>
        <w:jc w:val="left"/>
        <w:rPr>
          <w:rFonts w:asciiTheme="minorEastAsia" w:hAnsiTheme="minorEastAsia" w:cs="ヒラギノ明朝 Pro W3"/>
          <w:kern w:val="0"/>
        </w:rPr>
      </w:pPr>
    </w:p>
    <w:p w14:paraId="086A3C49" w14:textId="6E975FCF" w:rsidR="00A4094A" w:rsidRDefault="00A4094A" w:rsidP="00D528B6">
      <w:pPr>
        <w:widowControl/>
        <w:tabs>
          <w:tab w:val="right" w:pos="1276"/>
          <w:tab w:val="left" w:pos="1701"/>
          <w:tab w:val="left" w:pos="6237"/>
          <w:tab w:val="right" w:pos="9781"/>
        </w:tabs>
        <w:autoSpaceDE w:val="0"/>
        <w:autoSpaceDN w:val="0"/>
        <w:adjustRightInd w:val="0"/>
        <w:ind w:left="480" w:hangingChars="200" w:hanging="480"/>
        <w:jc w:val="left"/>
        <w:rPr>
          <w:rFonts w:asciiTheme="minorEastAsia" w:hAnsiTheme="minorEastAsia" w:cs="ヒラギノ明朝 Pro W3"/>
          <w:kern w:val="0"/>
        </w:rPr>
      </w:pPr>
    </w:p>
    <w:p w14:paraId="4043773E" w14:textId="77777777" w:rsidR="00A4094A" w:rsidRPr="006A2291" w:rsidRDefault="00A4094A" w:rsidP="00D528B6">
      <w:pPr>
        <w:widowControl/>
        <w:tabs>
          <w:tab w:val="right" w:pos="1276"/>
          <w:tab w:val="left" w:pos="1701"/>
          <w:tab w:val="left" w:pos="6237"/>
          <w:tab w:val="right" w:pos="9781"/>
        </w:tabs>
        <w:autoSpaceDE w:val="0"/>
        <w:autoSpaceDN w:val="0"/>
        <w:adjustRightInd w:val="0"/>
        <w:ind w:left="480" w:hangingChars="200" w:hanging="480"/>
        <w:jc w:val="left"/>
        <w:rPr>
          <w:rFonts w:asciiTheme="minorEastAsia" w:hAnsiTheme="minorEastAsia" w:cs="ヒラギノ明朝 Pro W3"/>
          <w:kern w:val="0"/>
        </w:rPr>
      </w:pPr>
    </w:p>
    <w:p w14:paraId="09A076FC" w14:textId="31DC8C52" w:rsidR="00645A64" w:rsidRDefault="00AC046F" w:rsidP="00AC046F">
      <w:pPr>
        <w:widowControl/>
        <w:tabs>
          <w:tab w:val="right" w:pos="1276"/>
          <w:tab w:val="left" w:pos="1701"/>
          <w:tab w:val="left" w:pos="6237"/>
          <w:tab w:val="right" w:pos="9781"/>
        </w:tabs>
        <w:autoSpaceDE w:val="0"/>
        <w:autoSpaceDN w:val="0"/>
        <w:adjustRightInd w:val="0"/>
        <w:jc w:val="left"/>
        <w:rPr>
          <w:rFonts w:ascii="ＭＳ ゴシック" w:eastAsia="ＭＳ ゴシック" w:hAnsi="ＭＳ ゴシック" w:cs="ヒラギノ明朝 Pro W3"/>
          <w:b/>
          <w:kern w:val="0"/>
        </w:rPr>
      </w:pPr>
      <w:r>
        <w:rPr>
          <w:rFonts w:ascii="ＭＳ ゴシック" w:eastAsia="ＭＳ ゴシック" w:hAnsi="ＭＳ ゴシック" w:cs="ヒラギノ明朝 Pro W3" w:hint="eastAsia"/>
          <w:b/>
          <w:noProof/>
          <w:kern w:val="0"/>
          <w:lang w:val="ja-JP"/>
        </w:rPr>
        <w:lastRenderedPageBreak/>
        <w:drawing>
          <wp:anchor distT="0" distB="0" distL="114300" distR="114300" simplePos="0" relativeHeight="251662336" behindDoc="1" locked="0" layoutInCell="1" allowOverlap="1" wp14:anchorId="0757B807" wp14:editId="54A0A1BB">
            <wp:simplePos x="0" y="0"/>
            <wp:positionH relativeFrom="margin">
              <wp:align>left</wp:align>
            </wp:positionH>
            <wp:positionV relativeFrom="page">
              <wp:posOffset>855345</wp:posOffset>
            </wp:positionV>
            <wp:extent cx="2473325" cy="1854200"/>
            <wp:effectExtent l="4763" t="0" r="7937" b="7938"/>
            <wp:wrapTight wrapText="bothSides">
              <wp:wrapPolygon edited="0">
                <wp:start x="42" y="21655"/>
                <wp:lineTo x="21503" y="21655"/>
                <wp:lineTo x="21503" y="129"/>
                <wp:lineTo x="42" y="129"/>
                <wp:lineTo x="42" y="21655"/>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2"/>
                    <a:stretch>
                      <a:fillRect/>
                    </a:stretch>
                  </pic:blipFill>
                  <pic:spPr>
                    <a:xfrm rot="5400000">
                      <a:off x="0" y="0"/>
                      <a:ext cx="2473325" cy="1854200"/>
                    </a:xfrm>
                    <a:prstGeom prst="rect">
                      <a:avLst/>
                    </a:prstGeom>
                  </pic:spPr>
                </pic:pic>
              </a:graphicData>
            </a:graphic>
            <wp14:sizeRelH relativeFrom="margin">
              <wp14:pctWidth>0</wp14:pctWidth>
            </wp14:sizeRelH>
            <wp14:sizeRelV relativeFrom="margin">
              <wp14:pctHeight>0</wp14:pctHeight>
            </wp14:sizeRelV>
          </wp:anchor>
        </w:drawing>
      </w:r>
      <w:r w:rsidR="008B2C7D">
        <w:rPr>
          <w:rFonts w:ascii="ＭＳ ゴシック" w:eastAsia="ＭＳ ゴシック" w:hAnsi="ＭＳ ゴシック" w:cs="ヒラギノ明朝 Pro W3" w:hint="eastAsia"/>
          <w:b/>
          <w:kern w:val="0"/>
        </w:rPr>
        <w:t>１６</w:t>
      </w:r>
      <w:r w:rsidR="009D4A75" w:rsidRPr="00BB7F63">
        <w:rPr>
          <w:rFonts w:ascii="ＭＳ ゴシック" w:eastAsia="ＭＳ ゴシック" w:hAnsi="ＭＳ ゴシック" w:cs="ヒラギノ明朝 Pro W3" w:hint="eastAsia"/>
          <w:b/>
          <w:kern w:val="0"/>
        </w:rPr>
        <w:t>号議案</w:t>
      </w:r>
      <w:r w:rsidR="008B2C7D">
        <w:rPr>
          <w:rFonts w:ascii="ＭＳ ゴシック" w:eastAsia="ＭＳ ゴシック" w:hAnsi="ＭＳ ゴシック" w:cs="ヒラギノ明朝 Pro W3" w:hint="eastAsia"/>
          <w:b/>
          <w:kern w:val="0"/>
        </w:rPr>
        <w:t xml:space="preserve">　</w:t>
      </w:r>
      <w:r w:rsidR="005852B8" w:rsidRPr="00BB7F63">
        <w:rPr>
          <w:rFonts w:ascii="ＭＳ ゴシック" w:eastAsia="ＭＳ ゴシック" w:hAnsi="ＭＳ ゴシック" w:cs="ヒラギノ明朝 Pro W3" w:hint="eastAsia"/>
          <w:b/>
          <w:kern w:val="0"/>
        </w:rPr>
        <w:t>フリートーク（</w:t>
      </w:r>
      <w:r w:rsidR="006A2291">
        <w:rPr>
          <w:rFonts w:ascii="ＭＳ ゴシック" w:eastAsia="ＭＳ ゴシック" w:hAnsi="ＭＳ ゴシック" w:cs="ヒラギノ明朝 Pro W3" w:hint="eastAsia"/>
          <w:b/>
          <w:kern w:val="0"/>
        </w:rPr>
        <w:t>アフター</w:t>
      </w:r>
      <w:r w:rsidR="00416652">
        <w:rPr>
          <w:rFonts w:ascii="ＭＳ ゴシック" w:eastAsia="ＭＳ ゴシック" w:hAnsi="ＭＳ ゴシック" w:cs="ヒラギノ明朝 Pro W3" w:hint="eastAsia"/>
          <w:b/>
          <w:kern w:val="0"/>
        </w:rPr>
        <w:t>コロナの自治会活動</w:t>
      </w:r>
      <w:r w:rsidR="005852B8" w:rsidRPr="00BB7F63">
        <w:rPr>
          <w:rFonts w:ascii="ＭＳ ゴシック" w:eastAsia="ＭＳ ゴシック" w:hAnsi="ＭＳ ゴシック" w:cs="ヒラギノ明朝 Pro W3" w:hint="eastAsia"/>
          <w:b/>
          <w:kern w:val="0"/>
        </w:rPr>
        <w:t>）</w:t>
      </w:r>
    </w:p>
    <w:p w14:paraId="5C758C2A" w14:textId="70600AB5" w:rsidR="006A2291" w:rsidRDefault="006575B8" w:rsidP="006575B8">
      <w:pPr>
        <w:ind w:leftChars="200" w:left="480"/>
      </w:pPr>
      <w:r>
        <w:rPr>
          <w:rFonts w:hint="eastAsia"/>
        </w:rPr>
        <w:t>今期は防災会議の予定はないのかという新班長からの質問があり、山口会長より、一旦終わったが、今までやって</w:t>
      </w:r>
      <w:r w:rsidR="00324B86">
        <w:rPr>
          <w:rFonts w:hint="eastAsia"/>
        </w:rPr>
        <w:t>きた</w:t>
      </w:r>
      <w:r>
        <w:rPr>
          <w:rFonts w:hint="eastAsia"/>
        </w:rPr>
        <w:t>ことを役員中心でまとめ、今後どうするかを検討したい。開催時期は未定だが、やることが決まれば皆さんにお知らせするとの</w:t>
      </w:r>
      <w:r w:rsidR="008001EB">
        <w:rPr>
          <w:rFonts w:hint="eastAsia"/>
        </w:rPr>
        <w:t>話が合った</w:t>
      </w:r>
      <w:r>
        <w:rPr>
          <w:rFonts w:hint="eastAsia"/>
        </w:rPr>
        <w:t>。</w:t>
      </w:r>
      <w:r w:rsidR="008001EB">
        <w:rPr>
          <w:rFonts w:hint="eastAsia"/>
        </w:rPr>
        <w:t>続いて浅古防災防犯部長より、ご自宅に屋根がおかしいので見せてほしいという訪問</w:t>
      </w:r>
      <w:r w:rsidR="00324B86">
        <w:rPr>
          <w:rFonts w:hint="eastAsia"/>
        </w:rPr>
        <w:t>業者</w:t>
      </w:r>
      <w:r w:rsidR="008001EB">
        <w:rPr>
          <w:rFonts w:hint="eastAsia"/>
        </w:rPr>
        <w:t>は詐欺なので、絶対屋根に上らせないでほしい。また、一人では対応せず、困ったら自治会に相談してくださいとの話が合った。</w:t>
      </w:r>
    </w:p>
    <w:p w14:paraId="2F87A8C8" w14:textId="77777777" w:rsidR="008B2C7D" w:rsidRDefault="008B2C7D" w:rsidP="006575B8">
      <w:pPr>
        <w:ind w:leftChars="200" w:left="480"/>
      </w:pPr>
    </w:p>
    <w:p w14:paraId="38BB26FD" w14:textId="505F195D" w:rsidR="003A5B29" w:rsidRDefault="003A5B29" w:rsidP="00BB7F63">
      <w:pPr>
        <w:widowControl/>
        <w:autoSpaceDE w:val="0"/>
        <w:autoSpaceDN w:val="0"/>
        <w:adjustRightInd w:val="0"/>
        <w:jc w:val="left"/>
        <w:rPr>
          <w:rFonts w:ascii="ＭＳ 明朝" w:eastAsia="ＭＳ 明朝" w:hAnsi="ＭＳ 明朝" w:cs="ヒラギノ明朝 Pro W3"/>
          <w:kern w:val="0"/>
        </w:rPr>
      </w:pPr>
      <w:r>
        <w:rPr>
          <w:rFonts w:ascii="ＭＳ 明朝" w:eastAsia="ＭＳ 明朝" w:hAnsi="ＭＳ 明朝" w:cs="ヒラギノ明朝 Pro W3" w:hint="eastAsia"/>
          <w:kern w:val="0"/>
        </w:rPr>
        <w:t>＝＝＝＝＝＝＝＝＝＝＝＝＝＝＝＝＝＝＝＝＝＝＝＝＝＝＝＝＝＝＝＝＝＝＝＝＝＝＝＝</w:t>
      </w:r>
    </w:p>
    <w:p w14:paraId="74DA7F23" w14:textId="5F1BFF52" w:rsidR="00CA0FDF" w:rsidRPr="00BB7F63" w:rsidRDefault="005852B8" w:rsidP="00BF3565">
      <w:pPr>
        <w:widowControl/>
        <w:autoSpaceDE w:val="0"/>
        <w:autoSpaceDN w:val="0"/>
        <w:adjustRightInd w:val="0"/>
        <w:jc w:val="left"/>
        <w:rPr>
          <w:rFonts w:ascii="ＭＳ ゴシック" w:eastAsia="ＭＳ ゴシック" w:hAnsi="ＭＳ ゴシック" w:cs="ヒラギノ明朝 Pro W3"/>
          <w:b/>
          <w:kern w:val="0"/>
        </w:rPr>
      </w:pPr>
      <w:r w:rsidRPr="00AB00B1">
        <w:rPr>
          <w:rFonts w:ascii="ＭＳ ゴシック" w:eastAsia="ＭＳ ゴシック" w:hAnsi="ＭＳ ゴシック" w:cs="ヒラギノ明朝 Pro W3" w:hint="eastAsia"/>
          <w:b/>
          <w:kern w:val="0"/>
        </w:rPr>
        <w:t>議長降壇</w:t>
      </w:r>
    </w:p>
    <w:p w14:paraId="100BC55C" w14:textId="4E5BCCB6" w:rsidR="005852B8" w:rsidRDefault="008B2C7D" w:rsidP="00BF3565">
      <w:pPr>
        <w:widowControl/>
        <w:autoSpaceDE w:val="0"/>
        <w:autoSpaceDN w:val="0"/>
        <w:adjustRightInd w:val="0"/>
        <w:jc w:val="left"/>
        <w:rPr>
          <w:rFonts w:ascii="ＭＳ ゴシック" w:eastAsia="ＭＳ ゴシック" w:hAnsi="ＭＳ ゴシック" w:cs="ヒラギノ明朝 Pro W3"/>
          <w:b/>
          <w:kern w:val="0"/>
        </w:rPr>
      </w:pPr>
      <w:r>
        <w:rPr>
          <w:rFonts w:ascii="ＭＳ ゴシック" w:eastAsia="ＭＳ ゴシック" w:hAnsi="ＭＳ ゴシック" w:cs="ヒラギノ明朝 Pro W3" w:hint="eastAsia"/>
          <w:b/>
          <w:noProof/>
          <w:kern w:val="0"/>
        </w:rPr>
        <w:drawing>
          <wp:anchor distT="0" distB="0" distL="114300" distR="114300" simplePos="0" relativeHeight="251663360" behindDoc="1" locked="0" layoutInCell="1" allowOverlap="1" wp14:anchorId="1A0BF646" wp14:editId="41CD9099">
            <wp:simplePos x="0" y="0"/>
            <wp:positionH relativeFrom="margin">
              <wp:posOffset>13335</wp:posOffset>
            </wp:positionH>
            <wp:positionV relativeFrom="paragraph">
              <wp:posOffset>421640</wp:posOffset>
            </wp:positionV>
            <wp:extent cx="6143625" cy="4606925"/>
            <wp:effectExtent l="0" t="0" r="9525" b="3175"/>
            <wp:wrapThrough wrapText="bothSides">
              <wp:wrapPolygon edited="0">
                <wp:start x="0" y="0"/>
                <wp:lineTo x="0" y="21526"/>
                <wp:lineTo x="21567" y="21526"/>
                <wp:lineTo x="21567"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3"/>
                    <a:stretch>
                      <a:fillRect/>
                    </a:stretch>
                  </pic:blipFill>
                  <pic:spPr>
                    <a:xfrm>
                      <a:off x="0" y="0"/>
                      <a:ext cx="6143625" cy="4606925"/>
                    </a:xfrm>
                    <a:prstGeom prst="rect">
                      <a:avLst/>
                    </a:prstGeom>
                  </pic:spPr>
                </pic:pic>
              </a:graphicData>
            </a:graphic>
            <wp14:sizeRelH relativeFrom="margin">
              <wp14:pctWidth>0</wp14:pctWidth>
            </wp14:sizeRelH>
            <wp14:sizeRelV relativeFrom="margin">
              <wp14:pctHeight>0</wp14:pctHeight>
            </wp14:sizeRelV>
          </wp:anchor>
        </w:drawing>
      </w:r>
      <w:r w:rsidR="005852B8" w:rsidRPr="00AB00B1">
        <w:rPr>
          <w:rFonts w:ascii="ＭＳ ゴシック" w:eastAsia="ＭＳ ゴシック" w:hAnsi="ＭＳ ゴシック" w:cs="ヒラギノ明朝 Pro W3" w:hint="eastAsia"/>
          <w:b/>
          <w:kern w:val="0"/>
        </w:rPr>
        <w:t>閉会の言葉</w:t>
      </w:r>
      <w:r w:rsidR="00CA0FDF" w:rsidRPr="00AB00B1">
        <w:rPr>
          <w:rFonts w:ascii="ＭＳ ゴシック" w:eastAsia="ＭＳ ゴシック" w:hAnsi="ＭＳ ゴシック" w:cs="ヒラギノ明朝 Pro W3" w:hint="eastAsia"/>
          <w:b/>
          <w:kern w:val="0"/>
        </w:rPr>
        <w:t xml:space="preserve">　…　副会長　</w:t>
      </w:r>
      <w:r w:rsidR="00CA5F33">
        <w:rPr>
          <w:rFonts w:ascii="ＭＳ ゴシック" w:eastAsia="ＭＳ ゴシック" w:hAnsi="ＭＳ ゴシック" w:cs="ヒラギノ明朝 Pro W3" w:hint="eastAsia"/>
          <w:b/>
          <w:kern w:val="0"/>
        </w:rPr>
        <w:t>兼坂　宣久</w:t>
      </w:r>
    </w:p>
    <w:p w14:paraId="20293473" w14:textId="6607A542" w:rsidR="005E7068" w:rsidRDefault="005E7068" w:rsidP="00BF3565">
      <w:pPr>
        <w:widowControl/>
        <w:autoSpaceDE w:val="0"/>
        <w:autoSpaceDN w:val="0"/>
        <w:adjustRightInd w:val="0"/>
        <w:jc w:val="left"/>
        <w:rPr>
          <w:rFonts w:ascii="ＭＳ ゴシック" w:eastAsia="ＭＳ ゴシック" w:hAnsi="ＭＳ ゴシック" w:cs="ヒラギノ明朝 Pro W3"/>
          <w:b/>
          <w:kern w:val="0"/>
        </w:rPr>
      </w:pPr>
    </w:p>
    <w:p w14:paraId="5A836456" w14:textId="06310DC2" w:rsidR="00C4384E" w:rsidRPr="00C4025F" w:rsidRDefault="00C4384E" w:rsidP="00BF3565">
      <w:pPr>
        <w:widowControl/>
        <w:autoSpaceDE w:val="0"/>
        <w:autoSpaceDN w:val="0"/>
        <w:adjustRightInd w:val="0"/>
        <w:jc w:val="left"/>
        <w:rPr>
          <w:rFonts w:asciiTheme="minorEastAsia" w:hAnsiTheme="minorEastAsia" w:cs="ヒラギノ明朝 Pro W3"/>
          <w:bCs/>
          <w:kern w:val="0"/>
        </w:rPr>
      </w:pPr>
    </w:p>
    <w:sectPr w:rsidR="00C4384E" w:rsidRPr="00C4025F" w:rsidSect="00B43E86">
      <w:footerReference w:type="even" r:id="rId14"/>
      <w:footerReference w:type="default" r:id="rId15"/>
      <w:pgSz w:w="11900" w:h="16840"/>
      <w:pgMar w:top="851" w:right="851" w:bottom="851" w:left="1134" w:header="851" w:footer="567"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20453" w14:textId="77777777" w:rsidR="006C5C05" w:rsidRDefault="006C5C05" w:rsidP="00924B2A">
      <w:r>
        <w:separator/>
      </w:r>
    </w:p>
  </w:endnote>
  <w:endnote w:type="continuationSeparator" w:id="0">
    <w:p w14:paraId="781D16BA" w14:textId="77777777" w:rsidR="006C5C05" w:rsidRDefault="006C5C05" w:rsidP="00924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ヒラギノ角ゴ ProN W3">
    <w:charset w:val="80"/>
    <w:family w:val="swiss"/>
    <w:pitch w:val="variable"/>
    <w:sig w:usb0="E00002FF" w:usb1="7AC7FFFF" w:usb2="00000012" w:usb3="00000000" w:csb0="0002000D" w:csb1="00000000"/>
  </w:font>
  <w:font w:name="HGS創英角ｺﾞｼｯｸUB">
    <w:panose1 w:val="020B0900000000000000"/>
    <w:charset w:val="80"/>
    <w:family w:val="modern"/>
    <w:pitch w:val="variable"/>
    <w:sig w:usb0="E00002FF" w:usb1="6AC7FDFB" w:usb2="00000012" w:usb3="00000000" w:csb0="0002009F" w:csb1="00000000"/>
  </w:font>
  <w:font w:name="ヒラギノ角ゴ Std W8">
    <w:charset w:val="4E"/>
    <w:family w:val="auto"/>
    <w:pitch w:val="variable"/>
    <w:sig w:usb0="00000001" w:usb1="08070000" w:usb2="00000010" w:usb3="00000000" w:csb0="00020000" w:csb1="00000000"/>
  </w:font>
  <w:font w:name="ヒラギノ明朝 Pro W3">
    <w:charset w:val="80"/>
    <w:family w:val="roman"/>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6D9A3" w14:textId="496957D5" w:rsidR="00BB7F63" w:rsidRDefault="00BB7F63" w:rsidP="008F653A">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B43E86">
      <w:rPr>
        <w:rStyle w:val="a9"/>
        <w:noProof/>
      </w:rPr>
      <w:t>1</w:t>
    </w:r>
    <w:r>
      <w:rPr>
        <w:rStyle w:val="a9"/>
      </w:rPr>
      <w:fldChar w:fldCharType="end"/>
    </w:r>
  </w:p>
  <w:p w14:paraId="673B31EA" w14:textId="77777777" w:rsidR="00BB7F63" w:rsidRDefault="00BB7F6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CA64A" w14:textId="77777777" w:rsidR="00BB7F63" w:rsidRDefault="00BB7F63" w:rsidP="008F653A">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AE6A44">
      <w:rPr>
        <w:rStyle w:val="a9"/>
        <w:noProof/>
      </w:rPr>
      <w:t>1</w:t>
    </w:r>
    <w:r>
      <w:rPr>
        <w:rStyle w:val="a9"/>
      </w:rPr>
      <w:fldChar w:fldCharType="end"/>
    </w:r>
  </w:p>
  <w:p w14:paraId="6F39A7F0" w14:textId="77777777" w:rsidR="00BB7F63" w:rsidRDefault="00BB7F6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8BD14" w14:textId="77777777" w:rsidR="006C5C05" w:rsidRDefault="006C5C05" w:rsidP="00924B2A">
      <w:r>
        <w:separator/>
      </w:r>
    </w:p>
  </w:footnote>
  <w:footnote w:type="continuationSeparator" w:id="0">
    <w:p w14:paraId="0D9E4F4C" w14:textId="77777777" w:rsidR="006C5C05" w:rsidRDefault="006C5C05" w:rsidP="00924B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1C5459"/>
    <w:multiLevelType w:val="hybridMultilevel"/>
    <w:tmpl w:val="2AF419BA"/>
    <w:lvl w:ilvl="0" w:tplc="04A48A74">
      <w:start w:val="1"/>
      <w:numFmt w:val="decimal"/>
      <w:lvlText w:val="%1)"/>
      <w:lvlJc w:val="left"/>
      <w:pPr>
        <w:ind w:left="1080" w:hanging="360"/>
      </w:pPr>
      <w:rPr>
        <w:rFonts w:hint="eastAsia"/>
      </w:rPr>
    </w:lvl>
    <w:lvl w:ilvl="1" w:tplc="04090017" w:tentative="1">
      <w:start w:val="1"/>
      <w:numFmt w:val="aiueoFullWidth"/>
      <w:lvlText w:val="(%2)"/>
      <w:lvlJc w:val="left"/>
      <w:pPr>
        <w:ind w:left="1680" w:hanging="480"/>
      </w:pPr>
    </w:lvl>
    <w:lvl w:ilvl="2" w:tplc="04090011" w:tentative="1">
      <w:start w:val="1"/>
      <w:numFmt w:val="decimalEnclosedCircle"/>
      <w:lvlText w:val="%3"/>
      <w:lvlJc w:val="left"/>
      <w:pPr>
        <w:ind w:left="2160" w:hanging="480"/>
      </w:pPr>
    </w:lvl>
    <w:lvl w:ilvl="3" w:tplc="0409000F" w:tentative="1">
      <w:start w:val="1"/>
      <w:numFmt w:val="decimal"/>
      <w:lvlText w:val="%4."/>
      <w:lvlJc w:val="left"/>
      <w:pPr>
        <w:ind w:left="2640" w:hanging="480"/>
      </w:pPr>
    </w:lvl>
    <w:lvl w:ilvl="4" w:tplc="04090017" w:tentative="1">
      <w:start w:val="1"/>
      <w:numFmt w:val="aiueoFullWidth"/>
      <w:lvlText w:val="(%5)"/>
      <w:lvlJc w:val="left"/>
      <w:pPr>
        <w:ind w:left="3120" w:hanging="480"/>
      </w:pPr>
    </w:lvl>
    <w:lvl w:ilvl="5" w:tplc="04090011" w:tentative="1">
      <w:start w:val="1"/>
      <w:numFmt w:val="decimalEnclosedCircle"/>
      <w:lvlText w:val="%6"/>
      <w:lvlJc w:val="left"/>
      <w:pPr>
        <w:ind w:left="3600" w:hanging="480"/>
      </w:pPr>
    </w:lvl>
    <w:lvl w:ilvl="6" w:tplc="0409000F" w:tentative="1">
      <w:start w:val="1"/>
      <w:numFmt w:val="decimal"/>
      <w:lvlText w:val="%7."/>
      <w:lvlJc w:val="left"/>
      <w:pPr>
        <w:ind w:left="4080" w:hanging="480"/>
      </w:pPr>
    </w:lvl>
    <w:lvl w:ilvl="7" w:tplc="04090017" w:tentative="1">
      <w:start w:val="1"/>
      <w:numFmt w:val="aiueoFullWidth"/>
      <w:lvlText w:val="(%8)"/>
      <w:lvlJc w:val="left"/>
      <w:pPr>
        <w:ind w:left="4560" w:hanging="480"/>
      </w:pPr>
    </w:lvl>
    <w:lvl w:ilvl="8" w:tplc="04090011" w:tentative="1">
      <w:start w:val="1"/>
      <w:numFmt w:val="decimalEnclosedCircle"/>
      <w:lvlText w:val="%9"/>
      <w:lvlJc w:val="left"/>
      <w:pPr>
        <w:ind w:left="5040" w:hanging="480"/>
      </w:pPr>
    </w:lvl>
  </w:abstractNum>
  <w:num w:numId="1" w16cid:durableId="1045639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96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676"/>
    <w:rsid w:val="00000173"/>
    <w:rsid w:val="000130C9"/>
    <w:rsid w:val="00014BF6"/>
    <w:rsid w:val="000152F4"/>
    <w:rsid w:val="00024BDD"/>
    <w:rsid w:val="00034BCA"/>
    <w:rsid w:val="000357C3"/>
    <w:rsid w:val="00037EA8"/>
    <w:rsid w:val="000435F7"/>
    <w:rsid w:val="00046467"/>
    <w:rsid w:val="00055EAD"/>
    <w:rsid w:val="00066F21"/>
    <w:rsid w:val="00066F8C"/>
    <w:rsid w:val="00073842"/>
    <w:rsid w:val="00082D78"/>
    <w:rsid w:val="000A42C2"/>
    <w:rsid w:val="000B41EA"/>
    <w:rsid w:val="000B6DBF"/>
    <w:rsid w:val="000D5BFE"/>
    <w:rsid w:val="000E2CEC"/>
    <w:rsid w:val="000E431C"/>
    <w:rsid w:val="000E4DD5"/>
    <w:rsid w:val="000F3029"/>
    <w:rsid w:val="000F35DE"/>
    <w:rsid w:val="000F687C"/>
    <w:rsid w:val="00100AB3"/>
    <w:rsid w:val="0013492B"/>
    <w:rsid w:val="001366D8"/>
    <w:rsid w:val="001518E6"/>
    <w:rsid w:val="001556E4"/>
    <w:rsid w:val="00161C99"/>
    <w:rsid w:val="0016296B"/>
    <w:rsid w:val="00165555"/>
    <w:rsid w:val="001709FB"/>
    <w:rsid w:val="001755FF"/>
    <w:rsid w:val="00177915"/>
    <w:rsid w:val="001860F5"/>
    <w:rsid w:val="0019464C"/>
    <w:rsid w:val="001A2BF2"/>
    <w:rsid w:val="001A641B"/>
    <w:rsid w:val="001C1DFF"/>
    <w:rsid w:val="001C5469"/>
    <w:rsid w:val="001E6577"/>
    <w:rsid w:val="001F4639"/>
    <w:rsid w:val="00207FD0"/>
    <w:rsid w:val="00210F7B"/>
    <w:rsid w:val="00213A72"/>
    <w:rsid w:val="0022241C"/>
    <w:rsid w:val="00227B26"/>
    <w:rsid w:val="002330D9"/>
    <w:rsid w:val="002333FF"/>
    <w:rsid w:val="00243DB8"/>
    <w:rsid w:val="002451FA"/>
    <w:rsid w:val="002553DB"/>
    <w:rsid w:val="00257CB5"/>
    <w:rsid w:val="002673D9"/>
    <w:rsid w:val="00273C67"/>
    <w:rsid w:val="00275EDD"/>
    <w:rsid w:val="00281261"/>
    <w:rsid w:val="00286240"/>
    <w:rsid w:val="00291C97"/>
    <w:rsid w:val="002A0376"/>
    <w:rsid w:val="002A5B0B"/>
    <w:rsid w:val="002B1FDC"/>
    <w:rsid w:val="002B52B0"/>
    <w:rsid w:val="002B69D9"/>
    <w:rsid w:val="002D2025"/>
    <w:rsid w:val="002D39FF"/>
    <w:rsid w:val="002D43E8"/>
    <w:rsid w:val="002D4A8E"/>
    <w:rsid w:val="002D52CD"/>
    <w:rsid w:val="002D59BF"/>
    <w:rsid w:val="002F497B"/>
    <w:rsid w:val="00302C5E"/>
    <w:rsid w:val="00324B86"/>
    <w:rsid w:val="00331BCB"/>
    <w:rsid w:val="0033237A"/>
    <w:rsid w:val="00335146"/>
    <w:rsid w:val="00337196"/>
    <w:rsid w:val="003500F2"/>
    <w:rsid w:val="003505C0"/>
    <w:rsid w:val="0035510B"/>
    <w:rsid w:val="003572B4"/>
    <w:rsid w:val="00374EE5"/>
    <w:rsid w:val="003850C1"/>
    <w:rsid w:val="003854F4"/>
    <w:rsid w:val="00385AE0"/>
    <w:rsid w:val="003937F6"/>
    <w:rsid w:val="00396DE5"/>
    <w:rsid w:val="003A079B"/>
    <w:rsid w:val="003A1434"/>
    <w:rsid w:val="003A5B29"/>
    <w:rsid w:val="003B0FF5"/>
    <w:rsid w:val="003C3B46"/>
    <w:rsid w:val="003C4897"/>
    <w:rsid w:val="003C6873"/>
    <w:rsid w:val="003E2B8E"/>
    <w:rsid w:val="003E6537"/>
    <w:rsid w:val="003E65EB"/>
    <w:rsid w:val="003E73D3"/>
    <w:rsid w:val="003F20B6"/>
    <w:rsid w:val="003F3BEB"/>
    <w:rsid w:val="003F7366"/>
    <w:rsid w:val="004009C2"/>
    <w:rsid w:val="0040539A"/>
    <w:rsid w:val="00405D02"/>
    <w:rsid w:val="004072C0"/>
    <w:rsid w:val="00416652"/>
    <w:rsid w:val="004172BA"/>
    <w:rsid w:val="004310BF"/>
    <w:rsid w:val="00436D40"/>
    <w:rsid w:val="00442BE4"/>
    <w:rsid w:val="004458AE"/>
    <w:rsid w:val="00446C6F"/>
    <w:rsid w:val="004575FA"/>
    <w:rsid w:val="00461635"/>
    <w:rsid w:val="00470CE9"/>
    <w:rsid w:val="0047373D"/>
    <w:rsid w:val="004747A2"/>
    <w:rsid w:val="004771B3"/>
    <w:rsid w:val="0047760E"/>
    <w:rsid w:val="0048439F"/>
    <w:rsid w:val="00491E49"/>
    <w:rsid w:val="004A08EA"/>
    <w:rsid w:val="004A5E92"/>
    <w:rsid w:val="004A65B6"/>
    <w:rsid w:val="004B03E6"/>
    <w:rsid w:val="004B5C91"/>
    <w:rsid w:val="004B5FEC"/>
    <w:rsid w:val="004C0B41"/>
    <w:rsid w:val="004C41AA"/>
    <w:rsid w:val="004C5D73"/>
    <w:rsid w:val="004D087A"/>
    <w:rsid w:val="004D2EB0"/>
    <w:rsid w:val="004D3343"/>
    <w:rsid w:val="004D4B44"/>
    <w:rsid w:val="004D582C"/>
    <w:rsid w:val="004D583F"/>
    <w:rsid w:val="004E0591"/>
    <w:rsid w:val="004E20DF"/>
    <w:rsid w:val="004E3D21"/>
    <w:rsid w:val="004E438F"/>
    <w:rsid w:val="004F4435"/>
    <w:rsid w:val="005040CE"/>
    <w:rsid w:val="00515937"/>
    <w:rsid w:val="00516909"/>
    <w:rsid w:val="00516E4F"/>
    <w:rsid w:val="00523284"/>
    <w:rsid w:val="00533F83"/>
    <w:rsid w:val="00542EAC"/>
    <w:rsid w:val="00543267"/>
    <w:rsid w:val="00543EF5"/>
    <w:rsid w:val="00555491"/>
    <w:rsid w:val="0056206C"/>
    <w:rsid w:val="005635F6"/>
    <w:rsid w:val="00574F26"/>
    <w:rsid w:val="00582835"/>
    <w:rsid w:val="005852B8"/>
    <w:rsid w:val="00591679"/>
    <w:rsid w:val="00595542"/>
    <w:rsid w:val="00595F50"/>
    <w:rsid w:val="0059755B"/>
    <w:rsid w:val="005A01D8"/>
    <w:rsid w:val="005B452D"/>
    <w:rsid w:val="005B4ECA"/>
    <w:rsid w:val="005B578F"/>
    <w:rsid w:val="005B60EA"/>
    <w:rsid w:val="005D2724"/>
    <w:rsid w:val="005D5F7D"/>
    <w:rsid w:val="005D625E"/>
    <w:rsid w:val="005E1097"/>
    <w:rsid w:val="005E60FC"/>
    <w:rsid w:val="005E6529"/>
    <w:rsid w:val="005E7068"/>
    <w:rsid w:val="00603AC6"/>
    <w:rsid w:val="0061166C"/>
    <w:rsid w:val="006152AA"/>
    <w:rsid w:val="00626853"/>
    <w:rsid w:val="006330F5"/>
    <w:rsid w:val="00633EAF"/>
    <w:rsid w:val="006421C5"/>
    <w:rsid w:val="006426D7"/>
    <w:rsid w:val="00645A64"/>
    <w:rsid w:val="006539F2"/>
    <w:rsid w:val="006575B8"/>
    <w:rsid w:val="00661827"/>
    <w:rsid w:val="006641BB"/>
    <w:rsid w:val="00672BD7"/>
    <w:rsid w:val="00675565"/>
    <w:rsid w:val="00675CAC"/>
    <w:rsid w:val="00680EB9"/>
    <w:rsid w:val="00685803"/>
    <w:rsid w:val="00694C78"/>
    <w:rsid w:val="006A2291"/>
    <w:rsid w:val="006A32AD"/>
    <w:rsid w:val="006A580D"/>
    <w:rsid w:val="006A6C58"/>
    <w:rsid w:val="006A7146"/>
    <w:rsid w:val="006C3A4C"/>
    <w:rsid w:val="006C5C05"/>
    <w:rsid w:val="006D3EFC"/>
    <w:rsid w:val="006E3382"/>
    <w:rsid w:val="006E3A97"/>
    <w:rsid w:val="006E7743"/>
    <w:rsid w:val="006F4FC5"/>
    <w:rsid w:val="006F6A62"/>
    <w:rsid w:val="006F6CF6"/>
    <w:rsid w:val="006F71F0"/>
    <w:rsid w:val="0070676E"/>
    <w:rsid w:val="007104F5"/>
    <w:rsid w:val="007114A3"/>
    <w:rsid w:val="00711526"/>
    <w:rsid w:val="0071378A"/>
    <w:rsid w:val="00720B64"/>
    <w:rsid w:val="00723F9B"/>
    <w:rsid w:val="007374BE"/>
    <w:rsid w:val="00744305"/>
    <w:rsid w:val="00752E49"/>
    <w:rsid w:val="007656D5"/>
    <w:rsid w:val="00770B9C"/>
    <w:rsid w:val="007722EC"/>
    <w:rsid w:val="00772301"/>
    <w:rsid w:val="00777E99"/>
    <w:rsid w:val="00781118"/>
    <w:rsid w:val="00781DC8"/>
    <w:rsid w:val="00782F09"/>
    <w:rsid w:val="00790B03"/>
    <w:rsid w:val="00792955"/>
    <w:rsid w:val="007A305A"/>
    <w:rsid w:val="007B342A"/>
    <w:rsid w:val="007C2511"/>
    <w:rsid w:val="007F0676"/>
    <w:rsid w:val="007F6BF3"/>
    <w:rsid w:val="008001EB"/>
    <w:rsid w:val="008022D5"/>
    <w:rsid w:val="00804DC6"/>
    <w:rsid w:val="008129E8"/>
    <w:rsid w:val="00813013"/>
    <w:rsid w:val="00813569"/>
    <w:rsid w:val="00813BC3"/>
    <w:rsid w:val="00815A9B"/>
    <w:rsid w:val="00837795"/>
    <w:rsid w:val="00844F6F"/>
    <w:rsid w:val="00845CFE"/>
    <w:rsid w:val="00853C6F"/>
    <w:rsid w:val="00883FF6"/>
    <w:rsid w:val="0088406F"/>
    <w:rsid w:val="00884931"/>
    <w:rsid w:val="00885ADA"/>
    <w:rsid w:val="00894F56"/>
    <w:rsid w:val="00895D1B"/>
    <w:rsid w:val="00896EDE"/>
    <w:rsid w:val="008979F0"/>
    <w:rsid w:val="008B1D61"/>
    <w:rsid w:val="008B2C7D"/>
    <w:rsid w:val="008B5822"/>
    <w:rsid w:val="008D1961"/>
    <w:rsid w:val="008D7C44"/>
    <w:rsid w:val="008E6A4C"/>
    <w:rsid w:val="008F1274"/>
    <w:rsid w:val="008F1FAC"/>
    <w:rsid w:val="008F3B8F"/>
    <w:rsid w:val="008F45DF"/>
    <w:rsid w:val="008F653A"/>
    <w:rsid w:val="00901630"/>
    <w:rsid w:val="009023B1"/>
    <w:rsid w:val="00906D09"/>
    <w:rsid w:val="00920B87"/>
    <w:rsid w:val="00924B2A"/>
    <w:rsid w:val="009320D3"/>
    <w:rsid w:val="00932DCC"/>
    <w:rsid w:val="00944564"/>
    <w:rsid w:val="00945DCF"/>
    <w:rsid w:val="00945EDA"/>
    <w:rsid w:val="00950FC7"/>
    <w:rsid w:val="00951D72"/>
    <w:rsid w:val="0095445A"/>
    <w:rsid w:val="0096277A"/>
    <w:rsid w:val="00966C6B"/>
    <w:rsid w:val="00972AB1"/>
    <w:rsid w:val="0097370A"/>
    <w:rsid w:val="00973E92"/>
    <w:rsid w:val="00974C9C"/>
    <w:rsid w:val="0097742B"/>
    <w:rsid w:val="00980947"/>
    <w:rsid w:val="00987379"/>
    <w:rsid w:val="00991575"/>
    <w:rsid w:val="009A54E9"/>
    <w:rsid w:val="009A61FE"/>
    <w:rsid w:val="009B39F0"/>
    <w:rsid w:val="009B5AF3"/>
    <w:rsid w:val="009B6EB2"/>
    <w:rsid w:val="009C2220"/>
    <w:rsid w:val="009C64E8"/>
    <w:rsid w:val="009D1FFA"/>
    <w:rsid w:val="009D4A75"/>
    <w:rsid w:val="009E15F7"/>
    <w:rsid w:val="009E240B"/>
    <w:rsid w:val="009E7531"/>
    <w:rsid w:val="009F62C1"/>
    <w:rsid w:val="009F713D"/>
    <w:rsid w:val="00A00E0F"/>
    <w:rsid w:val="00A05C3A"/>
    <w:rsid w:val="00A11315"/>
    <w:rsid w:val="00A114FA"/>
    <w:rsid w:val="00A14ECC"/>
    <w:rsid w:val="00A35FC9"/>
    <w:rsid w:val="00A4094A"/>
    <w:rsid w:val="00A4128E"/>
    <w:rsid w:val="00A41B86"/>
    <w:rsid w:val="00A51659"/>
    <w:rsid w:val="00A5297D"/>
    <w:rsid w:val="00A5538A"/>
    <w:rsid w:val="00A564DA"/>
    <w:rsid w:val="00A62275"/>
    <w:rsid w:val="00A72CE4"/>
    <w:rsid w:val="00A74FAA"/>
    <w:rsid w:val="00A76407"/>
    <w:rsid w:val="00A76C1B"/>
    <w:rsid w:val="00A80F84"/>
    <w:rsid w:val="00A81815"/>
    <w:rsid w:val="00A81CB9"/>
    <w:rsid w:val="00A90A58"/>
    <w:rsid w:val="00A9645A"/>
    <w:rsid w:val="00AB00B1"/>
    <w:rsid w:val="00AB091B"/>
    <w:rsid w:val="00AB332C"/>
    <w:rsid w:val="00AB69E3"/>
    <w:rsid w:val="00AB7614"/>
    <w:rsid w:val="00AC046F"/>
    <w:rsid w:val="00AC0DDD"/>
    <w:rsid w:val="00AC2A9A"/>
    <w:rsid w:val="00AC3D95"/>
    <w:rsid w:val="00AC57B9"/>
    <w:rsid w:val="00AC781D"/>
    <w:rsid w:val="00AE3853"/>
    <w:rsid w:val="00AE6A44"/>
    <w:rsid w:val="00AF731E"/>
    <w:rsid w:val="00B00A25"/>
    <w:rsid w:val="00B0113E"/>
    <w:rsid w:val="00B06161"/>
    <w:rsid w:val="00B13969"/>
    <w:rsid w:val="00B25E18"/>
    <w:rsid w:val="00B3470C"/>
    <w:rsid w:val="00B40D21"/>
    <w:rsid w:val="00B42BDF"/>
    <w:rsid w:val="00B43E86"/>
    <w:rsid w:val="00B47DF0"/>
    <w:rsid w:val="00B5167E"/>
    <w:rsid w:val="00B524B6"/>
    <w:rsid w:val="00B549E8"/>
    <w:rsid w:val="00B6204F"/>
    <w:rsid w:val="00B67336"/>
    <w:rsid w:val="00B87036"/>
    <w:rsid w:val="00B90F36"/>
    <w:rsid w:val="00B92251"/>
    <w:rsid w:val="00B95740"/>
    <w:rsid w:val="00B97318"/>
    <w:rsid w:val="00BA4100"/>
    <w:rsid w:val="00BB6831"/>
    <w:rsid w:val="00BB7F63"/>
    <w:rsid w:val="00BC49CB"/>
    <w:rsid w:val="00BD5262"/>
    <w:rsid w:val="00BD5401"/>
    <w:rsid w:val="00BD677A"/>
    <w:rsid w:val="00BF1892"/>
    <w:rsid w:val="00BF2C6F"/>
    <w:rsid w:val="00BF3565"/>
    <w:rsid w:val="00BF5C76"/>
    <w:rsid w:val="00C01E9E"/>
    <w:rsid w:val="00C2077A"/>
    <w:rsid w:val="00C24381"/>
    <w:rsid w:val="00C2717B"/>
    <w:rsid w:val="00C2769D"/>
    <w:rsid w:val="00C34FA6"/>
    <w:rsid w:val="00C4025F"/>
    <w:rsid w:val="00C4384E"/>
    <w:rsid w:val="00C52F01"/>
    <w:rsid w:val="00C54ECB"/>
    <w:rsid w:val="00C772BF"/>
    <w:rsid w:val="00C904BF"/>
    <w:rsid w:val="00C906B2"/>
    <w:rsid w:val="00C93CA8"/>
    <w:rsid w:val="00C950D5"/>
    <w:rsid w:val="00CA0FDF"/>
    <w:rsid w:val="00CA526F"/>
    <w:rsid w:val="00CA5F33"/>
    <w:rsid w:val="00CA6290"/>
    <w:rsid w:val="00CB5A34"/>
    <w:rsid w:val="00CB5AC9"/>
    <w:rsid w:val="00CC1292"/>
    <w:rsid w:val="00CC797A"/>
    <w:rsid w:val="00CD239C"/>
    <w:rsid w:val="00CE6BA4"/>
    <w:rsid w:val="00CE7275"/>
    <w:rsid w:val="00CF0CAD"/>
    <w:rsid w:val="00CF6669"/>
    <w:rsid w:val="00D07441"/>
    <w:rsid w:val="00D151C5"/>
    <w:rsid w:val="00D17EA6"/>
    <w:rsid w:val="00D22037"/>
    <w:rsid w:val="00D23DB4"/>
    <w:rsid w:val="00D25058"/>
    <w:rsid w:val="00D25C71"/>
    <w:rsid w:val="00D26CAB"/>
    <w:rsid w:val="00D30599"/>
    <w:rsid w:val="00D3172D"/>
    <w:rsid w:val="00D32FD4"/>
    <w:rsid w:val="00D43456"/>
    <w:rsid w:val="00D528B6"/>
    <w:rsid w:val="00D52C0F"/>
    <w:rsid w:val="00D610F1"/>
    <w:rsid w:val="00D6260A"/>
    <w:rsid w:val="00D643BD"/>
    <w:rsid w:val="00D7054D"/>
    <w:rsid w:val="00DA06C6"/>
    <w:rsid w:val="00DB2DA3"/>
    <w:rsid w:val="00DC061A"/>
    <w:rsid w:val="00DC1E4C"/>
    <w:rsid w:val="00DC350B"/>
    <w:rsid w:val="00DD21EE"/>
    <w:rsid w:val="00DF1C23"/>
    <w:rsid w:val="00E022CB"/>
    <w:rsid w:val="00E05641"/>
    <w:rsid w:val="00E206FD"/>
    <w:rsid w:val="00E20BB9"/>
    <w:rsid w:val="00E21328"/>
    <w:rsid w:val="00E32334"/>
    <w:rsid w:val="00E37451"/>
    <w:rsid w:val="00E6710E"/>
    <w:rsid w:val="00E72C2D"/>
    <w:rsid w:val="00E81388"/>
    <w:rsid w:val="00E908D0"/>
    <w:rsid w:val="00E91E30"/>
    <w:rsid w:val="00E937C1"/>
    <w:rsid w:val="00EA65AA"/>
    <w:rsid w:val="00EB43E1"/>
    <w:rsid w:val="00EB6812"/>
    <w:rsid w:val="00EB6E41"/>
    <w:rsid w:val="00EC2446"/>
    <w:rsid w:val="00EC351C"/>
    <w:rsid w:val="00EC45F9"/>
    <w:rsid w:val="00ED2FEB"/>
    <w:rsid w:val="00EE1E4F"/>
    <w:rsid w:val="00EE3813"/>
    <w:rsid w:val="00EE3BE0"/>
    <w:rsid w:val="00EE417A"/>
    <w:rsid w:val="00EE50A2"/>
    <w:rsid w:val="00EE57AC"/>
    <w:rsid w:val="00EE62A9"/>
    <w:rsid w:val="00EF2A08"/>
    <w:rsid w:val="00EF5294"/>
    <w:rsid w:val="00F0313F"/>
    <w:rsid w:val="00F07EB4"/>
    <w:rsid w:val="00F21AE9"/>
    <w:rsid w:val="00F250B7"/>
    <w:rsid w:val="00F25A29"/>
    <w:rsid w:val="00F31B81"/>
    <w:rsid w:val="00F330E2"/>
    <w:rsid w:val="00F42966"/>
    <w:rsid w:val="00F50841"/>
    <w:rsid w:val="00F60023"/>
    <w:rsid w:val="00F665DE"/>
    <w:rsid w:val="00F7016C"/>
    <w:rsid w:val="00F809AC"/>
    <w:rsid w:val="00F837CB"/>
    <w:rsid w:val="00F85B59"/>
    <w:rsid w:val="00F93F98"/>
    <w:rsid w:val="00F97DEB"/>
    <w:rsid w:val="00FA3727"/>
    <w:rsid w:val="00FA3915"/>
    <w:rsid w:val="00FB5E30"/>
    <w:rsid w:val="00FC43EF"/>
    <w:rsid w:val="00FD7380"/>
    <w:rsid w:val="00FD7937"/>
    <w:rsid w:val="00FE0C22"/>
    <w:rsid w:val="00FE31A1"/>
    <w:rsid w:val="00FE3825"/>
    <w:rsid w:val="00FF1D0B"/>
    <w:rsid w:val="00FF58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493C432"/>
  <w14:defaultImageDpi w14:val="300"/>
  <w15:docId w15:val="{7D13ABDD-6B28-47AB-874F-188662ADB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769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260A"/>
    <w:rPr>
      <w:rFonts w:ascii="ヒラギノ角ゴ ProN W3" w:eastAsia="ヒラギノ角ゴ ProN W3"/>
      <w:sz w:val="18"/>
      <w:szCs w:val="18"/>
    </w:rPr>
  </w:style>
  <w:style w:type="character" w:customStyle="1" w:styleId="a4">
    <w:name w:val="吹き出し (文字)"/>
    <w:basedOn w:val="a0"/>
    <w:link w:val="a3"/>
    <w:uiPriority w:val="99"/>
    <w:semiHidden/>
    <w:rsid w:val="00D6260A"/>
    <w:rPr>
      <w:rFonts w:ascii="ヒラギノ角ゴ ProN W3" w:eastAsia="ヒラギノ角ゴ ProN W3"/>
      <w:sz w:val="18"/>
      <w:szCs w:val="18"/>
    </w:rPr>
  </w:style>
  <w:style w:type="paragraph" w:styleId="a5">
    <w:name w:val="List Paragraph"/>
    <w:basedOn w:val="a"/>
    <w:uiPriority w:val="34"/>
    <w:qFormat/>
    <w:rsid w:val="00F330E2"/>
    <w:pPr>
      <w:ind w:leftChars="400" w:left="960"/>
    </w:pPr>
  </w:style>
  <w:style w:type="table" w:styleId="a6">
    <w:name w:val="Table Grid"/>
    <w:basedOn w:val="a1"/>
    <w:uiPriority w:val="59"/>
    <w:rsid w:val="00A62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unhideWhenUsed/>
    <w:rsid w:val="00924B2A"/>
    <w:pPr>
      <w:tabs>
        <w:tab w:val="center" w:pos="4252"/>
        <w:tab w:val="right" w:pos="8504"/>
      </w:tabs>
      <w:snapToGrid w:val="0"/>
    </w:pPr>
  </w:style>
  <w:style w:type="character" w:customStyle="1" w:styleId="a8">
    <w:name w:val="フッター (文字)"/>
    <w:basedOn w:val="a0"/>
    <w:link w:val="a7"/>
    <w:uiPriority w:val="99"/>
    <w:rsid w:val="00924B2A"/>
  </w:style>
  <w:style w:type="character" w:styleId="a9">
    <w:name w:val="page number"/>
    <w:basedOn w:val="a0"/>
    <w:uiPriority w:val="99"/>
    <w:semiHidden/>
    <w:unhideWhenUsed/>
    <w:rsid w:val="00924B2A"/>
  </w:style>
  <w:style w:type="paragraph" w:styleId="aa">
    <w:name w:val="header"/>
    <w:basedOn w:val="a"/>
    <w:link w:val="ab"/>
    <w:uiPriority w:val="99"/>
    <w:unhideWhenUsed/>
    <w:rsid w:val="006F6A62"/>
    <w:pPr>
      <w:tabs>
        <w:tab w:val="center" w:pos="4252"/>
        <w:tab w:val="right" w:pos="8504"/>
      </w:tabs>
      <w:snapToGrid w:val="0"/>
    </w:pPr>
  </w:style>
  <w:style w:type="character" w:customStyle="1" w:styleId="ab">
    <w:name w:val="ヘッダー (文字)"/>
    <w:basedOn w:val="a0"/>
    <w:link w:val="aa"/>
    <w:uiPriority w:val="99"/>
    <w:rsid w:val="006F6A62"/>
  </w:style>
  <w:style w:type="paragraph" w:styleId="ac">
    <w:name w:val="No Spacing"/>
    <w:uiPriority w:val="1"/>
    <w:qFormat/>
    <w:rsid w:val="0048439F"/>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056846">
      <w:bodyDiv w:val="1"/>
      <w:marLeft w:val="0"/>
      <w:marRight w:val="0"/>
      <w:marTop w:val="0"/>
      <w:marBottom w:val="0"/>
      <w:divBdr>
        <w:top w:val="none" w:sz="0" w:space="0" w:color="auto"/>
        <w:left w:val="none" w:sz="0" w:space="0" w:color="auto"/>
        <w:bottom w:val="none" w:sz="0" w:space="0" w:color="auto"/>
        <w:right w:val="none" w:sz="0" w:space="0" w:color="auto"/>
      </w:divBdr>
    </w:div>
    <w:div w:id="715550020">
      <w:bodyDiv w:val="1"/>
      <w:marLeft w:val="0"/>
      <w:marRight w:val="0"/>
      <w:marTop w:val="0"/>
      <w:marBottom w:val="0"/>
      <w:divBdr>
        <w:top w:val="none" w:sz="0" w:space="0" w:color="auto"/>
        <w:left w:val="none" w:sz="0" w:space="0" w:color="auto"/>
        <w:bottom w:val="none" w:sz="0" w:space="0" w:color="auto"/>
        <w:right w:val="none" w:sz="0" w:space="0" w:color="auto"/>
      </w:divBdr>
    </w:div>
    <w:div w:id="930359464">
      <w:bodyDiv w:val="1"/>
      <w:marLeft w:val="0"/>
      <w:marRight w:val="0"/>
      <w:marTop w:val="0"/>
      <w:marBottom w:val="0"/>
      <w:divBdr>
        <w:top w:val="none" w:sz="0" w:space="0" w:color="auto"/>
        <w:left w:val="none" w:sz="0" w:space="0" w:color="auto"/>
        <w:bottom w:val="none" w:sz="0" w:space="0" w:color="auto"/>
        <w:right w:val="none" w:sz="0" w:space="0" w:color="auto"/>
      </w:divBdr>
    </w:div>
    <w:div w:id="1260213173">
      <w:bodyDiv w:val="1"/>
      <w:marLeft w:val="0"/>
      <w:marRight w:val="0"/>
      <w:marTop w:val="0"/>
      <w:marBottom w:val="0"/>
      <w:divBdr>
        <w:top w:val="none" w:sz="0" w:space="0" w:color="auto"/>
        <w:left w:val="none" w:sz="0" w:space="0" w:color="auto"/>
        <w:bottom w:val="none" w:sz="0" w:space="0" w:color="auto"/>
        <w:right w:val="none" w:sz="0" w:space="0" w:color="auto"/>
      </w:divBdr>
    </w:div>
    <w:div w:id="1297638038">
      <w:bodyDiv w:val="1"/>
      <w:marLeft w:val="0"/>
      <w:marRight w:val="0"/>
      <w:marTop w:val="0"/>
      <w:marBottom w:val="0"/>
      <w:divBdr>
        <w:top w:val="none" w:sz="0" w:space="0" w:color="auto"/>
        <w:left w:val="none" w:sz="0" w:space="0" w:color="auto"/>
        <w:bottom w:val="none" w:sz="0" w:space="0" w:color="auto"/>
        <w:right w:val="none" w:sz="0" w:space="0" w:color="auto"/>
      </w:divBdr>
    </w:div>
    <w:div w:id="1468628457">
      <w:bodyDiv w:val="1"/>
      <w:marLeft w:val="0"/>
      <w:marRight w:val="0"/>
      <w:marTop w:val="0"/>
      <w:marBottom w:val="0"/>
      <w:divBdr>
        <w:top w:val="none" w:sz="0" w:space="0" w:color="auto"/>
        <w:left w:val="none" w:sz="0" w:space="0" w:color="auto"/>
        <w:bottom w:val="none" w:sz="0" w:space="0" w:color="auto"/>
        <w:right w:val="none" w:sz="0" w:space="0" w:color="auto"/>
      </w:divBdr>
    </w:div>
    <w:div w:id="1639218548">
      <w:bodyDiv w:val="1"/>
      <w:marLeft w:val="0"/>
      <w:marRight w:val="0"/>
      <w:marTop w:val="0"/>
      <w:marBottom w:val="0"/>
      <w:divBdr>
        <w:top w:val="none" w:sz="0" w:space="0" w:color="auto"/>
        <w:left w:val="none" w:sz="0" w:space="0" w:color="auto"/>
        <w:bottom w:val="none" w:sz="0" w:space="0" w:color="auto"/>
        <w:right w:val="none" w:sz="0" w:space="0" w:color="auto"/>
      </w:divBdr>
    </w:div>
    <w:div w:id="1668940228">
      <w:bodyDiv w:val="1"/>
      <w:marLeft w:val="0"/>
      <w:marRight w:val="0"/>
      <w:marTop w:val="0"/>
      <w:marBottom w:val="0"/>
      <w:divBdr>
        <w:top w:val="none" w:sz="0" w:space="0" w:color="auto"/>
        <w:left w:val="none" w:sz="0" w:space="0" w:color="auto"/>
        <w:bottom w:val="none" w:sz="0" w:space="0" w:color="auto"/>
        <w:right w:val="none" w:sz="0" w:space="0" w:color="auto"/>
      </w:divBdr>
    </w:div>
    <w:div w:id="21374806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2C047-8F2D-BF46-8A06-8014F7F00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4</Pages>
  <Words>434</Words>
  <Characters>2476</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田中 美文</dc:creator>
  <cp:keywords/>
  <dc:description/>
  <cp:lastModifiedBy>吉田 幸夫</cp:lastModifiedBy>
  <cp:revision>6</cp:revision>
  <cp:lastPrinted>2014-12-07T14:50:00Z</cp:lastPrinted>
  <dcterms:created xsi:type="dcterms:W3CDTF">2023-04-04T05:44:00Z</dcterms:created>
  <dcterms:modified xsi:type="dcterms:W3CDTF">2023-04-05T11:50:00Z</dcterms:modified>
</cp:coreProperties>
</file>